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0843A" w14:textId="77777777" w:rsidR="002B6E83" w:rsidRPr="002B6E83" w:rsidRDefault="002B6E83" w:rsidP="002B6E83">
      <w:pPr>
        <w:jc w:val="right"/>
        <w:rPr>
          <w:rFonts w:ascii="Open Sans Light" w:hAnsi="Open Sans Light" w:cs="Open Sans Light"/>
        </w:rPr>
      </w:pPr>
      <w:r w:rsidRPr="002B6E83">
        <w:rPr>
          <w:rFonts w:ascii="Open Sans Light" w:hAnsi="Open Sans Light" w:cs="Open Sans Light"/>
        </w:rPr>
        <w:t>Załącznik nr 20 do wniosku o dofinansowanie</w:t>
      </w:r>
    </w:p>
    <w:p w14:paraId="38DD6356" w14:textId="77777777" w:rsidR="002B6E83" w:rsidRDefault="002B6E83" w:rsidP="004279E2">
      <w:pPr>
        <w:jc w:val="center"/>
        <w:rPr>
          <w:b/>
          <w:sz w:val="32"/>
          <w:szCs w:val="32"/>
        </w:rPr>
      </w:pPr>
    </w:p>
    <w:p w14:paraId="2038B1E9" w14:textId="77777777" w:rsidR="004279E2" w:rsidRPr="006A7AB3" w:rsidRDefault="004279E2" w:rsidP="004279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ZAŁĄCZNIK</w:t>
      </w:r>
      <w:r w:rsidRPr="006A7AB3">
        <w:rPr>
          <w:b/>
          <w:sz w:val="32"/>
          <w:szCs w:val="32"/>
        </w:rPr>
        <w:t xml:space="preserve"> DOTYCZĄC</w:t>
      </w:r>
      <w:r>
        <w:rPr>
          <w:b/>
          <w:sz w:val="32"/>
          <w:szCs w:val="32"/>
        </w:rPr>
        <w:t>Y</w:t>
      </w:r>
      <w:r w:rsidRPr="006A7AB3">
        <w:rPr>
          <w:b/>
          <w:sz w:val="32"/>
          <w:szCs w:val="32"/>
        </w:rPr>
        <w:t xml:space="preserve"> POMOCY PUBLICZNEJ</w:t>
      </w:r>
      <w:r w:rsidR="00BA2941">
        <w:rPr>
          <w:b/>
          <w:sz w:val="32"/>
          <w:szCs w:val="32"/>
        </w:rPr>
        <w:t xml:space="preserve"> LUB POMOCY DE MINIMIS</w:t>
      </w:r>
    </w:p>
    <w:p w14:paraId="3A0DFF0D" w14:textId="77777777" w:rsidR="004279E2" w:rsidRDefault="004279E2" w:rsidP="004279E2"/>
    <w:p w14:paraId="45FE7388" w14:textId="77777777" w:rsidR="004279E2" w:rsidRPr="004279E2" w:rsidRDefault="004279E2" w:rsidP="004279E2">
      <w:pPr>
        <w:spacing w:before="120"/>
        <w:jc w:val="both"/>
        <w:rPr>
          <w:b/>
          <w:i/>
          <w:sz w:val="22"/>
          <w:szCs w:val="22"/>
        </w:rPr>
      </w:pPr>
      <w:r w:rsidRPr="004279E2">
        <w:rPr>
          <w:i/>
          <w:sz w:val="22"/>
          <w:szCs w:val="22"/>
        </w:rPr>
        <w:t xml:space="preserve">Załącznik ten </w:t>
      </w:r>
      <w:r w:rsidR="005C63CF">
        <w:rPr>
          <w:i/>
          <w:sz w:val="22"/>
          <w:szCs w:val="22"/>
        </w:rPr>
        <w:t xml:space="preserve">wypełnia każdy beneficjent </w:t>
      </w:r>
      <w:r w:rsidR="00741B18">
        <w:rPr>
          <w:i/>
          <w:sz w:val="22"/>
          <w:szCs w:val="22"/>
        </w:rPr>
        <w:t>wsparcia</w:t>
      </w:r>
      <w:r w:rsidR="00CE7EE5">
        <w:rPr>
          <w:i/>
          <w:sz w:val="22"/>
          <w:szCs w:val="22"/>
        </w:rPr>
        <w:t xml:space="preserve"> (bez względu na to, czy dofinansowanie stanowi </w:t>
      </w:r>
      <w:r w:rsidR="00126970">
        <w:rPr>
          <w:i/>
          <w:sz w:val="22"/>
          <w:szCs w:val="22"/>
        </w:rPr>
        <w:t xml:space="preserve">dla niego </w:t>
      </w:r>
      <w:r w:rsidR="00CE7EE5">
        <w:rPr>
          <w:i/>
          <w:sz w:val="22"/>
          <w:szCs w:val="22"/>
        </w:rPr>
        <w:t>pomoc publiczną)</w:t>
      </w:r>
      <w:r w:rsidR="005C63CF">
        <w:rPr>
          <w:i/>
          <w:sz w:val="22"/>
          <w:szCs w:val="22"/>
        </w:rPr>
        <w:t xml:space="preserve">. </w:t>
      </w:r>
      <w:r w:rsidR="005C63CF" w:rsidRPr="005C63CF">
        <w:rPr>
          <w:i/>
          <w:sz w:val="22"/>
          <w:szCs w:val="22"/>
        </w:rPr>
        <w:t xml:space="preserve">Pojęcie „beneficjent </w:t>
      </w:r>
      <w:r w:rsidR="00741B18">
        <w:rPr>
          <w:i/>
          <w:sz w:val="22"/>
          <w:szCs w:val="22"/>
        </w:rPr>
        <w:t>wsparcia</w:t>
      </w:r>
      <w:r w:rsidR="005C63CF" w:rsidRPr="005C63CF">
        <w:rPr>
          <w:i/>
          <w:sz w:val="22"/>
          <w:szCs w:val="22"/>
        </w:rPr>
        <w:t xml:space="preserve">” oznacza podmiot faktycznie korzystający z przewidywanej dotacji. Beneficjentem </w:t>
      </w:r>
      <w:r w:rsidR="00741B18">
        <w:rPr>
          <w:i/>
          <w:sz w:val="22"/>
          <w:szCs w:val="22"/>
        </w:rPr>
        <w:t xml:space="preserve">wsparcia </w:t>
      </w:r>
      <w:r w:rsidR="005C63CF" w:rsidRPr="005C63CF">
        <w:rPr>
          <w:i/>
          <w:sz w:val="22"/>
          <w:szCs w:val="22"/>
        </w:rPr>
        <w:t>może być Wnioskodawca lub inny podmiot (tj. podmiot upoważniony do ponoszenia wydatków lub podmiot trzeci</w:t>
      </w:r>
      <w:r w:rsidR="00213F77">
        <w:rPr>
          <w:i/>
          <w:sz w:val="22"/>
          <w:szCs w:val="22"/>
        </w:rPr>
        <w:t>, np. przedsiębiorca będący właścicielem terenu poddanego rekultywacji</w:t>
      </w:r>
      <w:r w:rsidR="005C63CF" w:rsidRPr="005C63CF">
        <w:rPr>
          <w:i/>
          <w:sz w:val="22"/>
          <w:szCs w:val="22"/>
        </w:rPr>
        <w:t xml:space="preserve">). </w:t>
      </w:r>
    </w:p>
    <w:p w14:paraId="4DA31221" w14:textId="77777777" w:rsidR="004279E2" w:rsidRDefault="004279E2" w:rsidP="004279E2">
      <w:pPr>
        <w:pStyle w:val="Tekstpodstawowywcity"/>
        <w:tabs>
          <w:tab w:val="clear" w:pos="426"/>
        </w:tabs>
        <w:spacing w:before="120"/>
        <w:ind w:left="0" w:firstLine="0"/>
        <w:rPr>
          <w:szCs w:val="24"/>
        </w:rPr>
      </w:pPr>
    </w:p>
    <w:p w14:paraId="03FB6125" w14:textId="77777777" w:rsidR="004279E2" w:rsidRPr="00E54C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 w:rsidRPr="00E54C57">
        <w:rPr>
          <w:sz w:val="22"/>
          <w:szCs w:val="22"/>
        </w:rPr>
        <w:t xml:space="preserve">Wnioskodawca: </w:t>
      </w:r>
    </w:p>
    <w:p w14:paraId="5DCA8428" w14:textId="77777777" w:rsidR="004279E2" w:rsidRPr="00E54C57" w:rsidRDefault="004279E2" w:rsidP="00E54C57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sz w:val="22"/>
          <w:szCs w:val="22"/>
        </w:rPr>
      </w:pPr>
      <w:r w:rsidRPr="00E54C57">
        <w:rPr>
          <w:b w:val="0"/>
          <w:sz w:val="22"/>
          <w:szCs w:val="22"/>
        </w:rPr>
        <w:t>………………………………………………………………………………..</w:t>
      </w:r>
    </w:p>
    <w:p w14:paraId="3D3CE9D1" w14:textId="77777777" w:rsidR="004279E2" w:rsidRPr="00E54C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 w:rsidRPr="00E54C57">
        <w:rPr>
          <w:sz w:val="22"/>
          <w:szCs w:val="22"/>
        </w:rPr>
        <w:t>Tytuł projektu:</w:t>
      </w:r>
    </w:p>
    <w:p w14:paraId="64E2D75B" w14:textId="77777777" w:rsidR="004279E2" w:rsidRPr="00E54C57" w:rsidRDefault="004279E2" w:rsidP="00E54C57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sz w:val="22"/>
          <w:szCs w:val="22"/>
        </w:rPr>
      </w:pPr>
      <w:r w:rsidRPr="00E54C57">
        <w:rPr>
          <w:b w:val="0"/>
          <w:sz w:val="22"/>
          <w:szCs w:val="22"/>
        </w:rPr>
        <w:t>………………………………………………………………………………..</w:t>
      </w:r>
    </w:p>
    <w:p w14:paraId="6D6CB57E" w14:textId="77777777" w:rsidR="004279E2" w:rsidRPr="005C63CF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 w:rsidRPr="005C63CF">
        <w:rPr>
          <w:sz w:val="22"/>
          <w:szCs w:val="22"/>
        </w:rPr>
        <w:t xml:space="preserve">Beneficjent </w:t>
      </w:r>
      <w:r w:rsidR="00741B18">
        <w:rPr>
          <w:sz w:val="22"/>
          <w:szCs w:val="22"/>
        </w:rPr>
        <w:t>wsparcia</w:t>
      </w:r>
    </w:p>
    <w:p w14:paraId="7E7B9124" w14:textId="77777777" w:rsidR="004279E2" w:rsidRPr="00E54C57" w:rsidRDefault="004279E2" w:rsidP="00E54C57">
      <w:pPr>
        <w:pStyle w:val="Tekstpodstawowywcity"/>
        <w:tabs>
          <w:tab w:val="clear" w:pos="426"/>
          <w:tab w:val="left" w:pos="567"/>
        </w:tabs>
        <w:spacing w:before="120"/>
        <w:ind w:left="567" w:hanging="567"/>
        <w:rPr>
          <w:b w:val="0"/>
          <w:i/>
          <w:sz w:val="20"/>
        </w:rPr>
      </w:pPr>
      <w:r w:rsidRPr="005C63CF">
        <w:rPr>
          <w:b w:val="0"/>
          <w:i/>
          <w:sz w:val="22"/>
          <w:szCs w:val="22"/>
        </w:rPr>
        <w:tab/>
      </w:r>
    </w:p>
    <w:p w14:paraId="657C0158" w14:textId="77777777" w:rsidR="004279E2" w:rsidRPr="00E54C57" w:rsidRDefault="004279E2" w:rsidP="00E54C57">
      <w:pPr>
        <w:pStyle w:val="Tekstpodstawowywcity"/>
        <w:spacing w:before="240" w:after="240"/>
        <w:ind w:left="567" w:hanging="567"/>
        <w:rPr>
          <w:b w:val="0"/>
          <w:sz w:val="22"/>
          <w:szCs w:val="22"/>
        </w:rPr>
      </w:pPr>
      <w:r w:rsidRPr="00E54C5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7814D" wp14:editId="27883EF1">
                <wp:simplePos x="0" y="0"/>
                <wp:positionH relativeFrom="column">
                  <wp:posOffset>346075</wp:posOffset>
                </wp:positionH>
                <wp:positionV relativeFrom="paragraph">
                  <wp:posOffset>117475</wp:posOffset>
                </wp:positionV>
                <wp:extent cx="172800" cy="187200"/>
                <wp:effectExtent l="0" t="0" r="17780" b="22860"/>
                <wp:wrapSquare wrapText="bothSides"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02DCD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27.25pt;margin-top:9.25pt;width:13.6pt;height: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9yMgIAAGQ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ZpaXkjhoOcW&#10;3W4j5shikegZfKjY6tk/USow+AdU34NwuOrAbfQtEQ6dhoaTKpN98cohCYFdxXr4jA2jA6NnpvYt&#10;9QmQORD73JCXY0P0PgrFj+XF/HLGbVOsKi8vuOE5AlQHZ08hftTYi3SpZWtx4LQoPo0TkQPB7iHE&#10;lBhUB/NcCFrT3Btrs0Cb9cqS2AHPyX3+Rl/rOxhfD6HDaJrxwimGdWKo5dX5/Dy7vtJNThPSLH1T&#10;Ja/MehN5G6zpa8l1T0ZQJXo/uCbPagRjxzvXY93Ed6J4bNUamxemm3AcdV5NvnRIP6UYeMxrGX5s&#10;gbQU9pPjll2Vi0XaiywszpliKehUsz7VgFMMVcsoxXhdxXGXtp7MpuNIZa7dYRqi1mTa0wiMWU3J&#10;8ihn9qa1S7tyKmer3z+H5S8AAAD//wMAUEsDBBQABgAIAAAAIQDDauJj3gAAAAcBAAAPAAAAZHJz&#10;L2Rvd25yZXYueG1sTI7BTsMwEETvSPyDtUjcqB0UQxTiVLQSUi+ooiDU3tzYJFHidYjdNPw9y6mc&#10;Rjszmn3FcnY9m+wYWo8KkoUAZrHypsVawcf7y10GLESNRvcerYIfG2BZXl8VOjf+jG922sWa0QiG&#10;XCtoYhxyzkPVWKfDwg8WKfvyo9ORzrHmZtRnGnc9vxfigTvdIn1o9GDXja263ckp2O7X8jUk3fdq&#10;k06f29VBik0nlbq9mZ+fgEU7x0sZ/vAJHUpiOvoTmsB6BTKV1CQ/I6U8Sx6BHRWkmQBeFvw/f/kL&#10;AAD//wMAUEsBAi0AFAAGAAgAAAAhALaDOJL+AAAA4QEAABMAAAAAAAAAAAAAAAAAAAAAAFtDb250&#10;ZW50X1R5cGVzXS54bWxQSwECLQAUAAYACAAAACEAOP0h/9YAAACUAQAACwAAAAAAAAAAAAAAAAAv&#10;AQAAX3JlbHMvLnJlbHNQSwECLQAUAAYACAAAACEAUZsfcjICAABkBAAADgAAAAAAAAAAAAAAAAAu&#10;AgAAZHJzL2Uyb0RvYy54bWxQSwECLQAUAAYACAAAACEAw2riY94AAAAH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E54C57">
        <w:rPr>
          <w:b w:val="0"/>
          <w:sz w:val="22"/>
          <w:szCs w:val="22"/>
        </w:rPr>
        <w:t xml:space="preserve">Wnioskodawca </w:t>
      </w:r>
    </w:p>
    <w:p w14:paraId="614C8321" w14:textId="77777777" w:rsidR="004279E2" w:rsidRPr="00E54C57" w:rsidRDefault="004279E2" w:rsidP="00E54C57">
      <w:pPr>
        <w:pStyle w:val="Tekstpodstawowywcity"/>
        <w:spacing w:before="120"/>
        <w:ind w:left="567" w:hanging="567"/>
        <w:rPr>
          <w:b w:val="0"/>
          <w:sz w:val="22"/>
          <w:szCs w:val="22"/>
        </w:rPr>
      </w:pPr>
      <w:r w:rsidRPr="005C63C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36078" wp14:editId="1DF8A8EC">
                <wp:simplePos x="0" y="0"/>
                <wp:positionH relativeFrom="column">
                  <wp:posOffset>356870</wp:posOffset>
                </wp:positionH>
                <wp:positionV relativeFrom="paragraph">
                  <wp:posOffset>7620</wp:posOffset>
                </wp:positionV>
                <wp:extent cx="172800" cy="187200"/>
                <wp:effectExtent l="0" t="0" r="17780" b="22860"/>
                <wp:wrapSquare wrapText="bothSides"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AE6D1" id="AutoShape 4" o:spid="_x0000_s1026" type="#_x0000_t109" style="position:absolute;margin-left:28.1pt;margin-top:.6pt;width:13.6pt;height: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pvjMgIAAGU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Rru3VwKBz33&#10;6HYbMYcWi8TP4EPFZs/+iVKFwT+g+h6Ew1UHbqNviXDoNDScVZnsi1cOSQjsKtbDZ2wYHRg9U7Vv&#10;qU+ATILY5468HDui91Eofiwv5pcz7ptiVXl5wR3PEaA6OHsK8aPGXqRLLVuLA6dF8WkciRwIdg8h&#10;psSgOpjnQtCa5t5YmwXarFeWxA54UO7zN/pa38H4eggdRtOMF04xrBNDLa/O5+fZ9ZVucpqQZumb&#10;Knll1pvI62BNX0uuezKCKtH7wTV5WCMYO965HusmvhPFY6vW2Lww3YTjrPNu8qVD+inFwHNey/Bj&#10;C6SlsJ8ct+yqXCzSYmRhcc4US0GnmvWpBpxiqFpGKcbrKo7LtPVkNh1HKnPtDtMQtSbTnkZgzGpK&#10;lmc5szftXVqWUzlb/f47LH8BAAD//wMAUEsDBBQABgAIAAAAIQDbxLuv3gAAAAYBAAAPAAAAZHJz&#10;L2Rvd25yZXYueG1sTI7NTsMwEITvSLyDtUjcqN2flCrEqWglpF5Q1YIQ3Nx4SaLE6xC7aXh7lhOc&#10;Rjszmv2y9ehaMWAfak8aphMFAqnwtqZSw+vL090KRIiGrGk9oYZvDLDOr68yk1p/oQMOx1gKHqGQ&#10;Gg1VjF0qZSgqdCZMfIfE2afvnYl89qW0vbnwuGvlTKmldKYm/lCZDrcVFs3x7DTs37fJc5g2X5vd&#10;Ynjbbz4StWsSrW9vxscHEBHH+FeGX3xGh5yZTv5MNohWQ7KccZN9Fo5X8wWIk4a5ugeZZ/I/fv4D&#10;AAD//wMAUEsBAi0AFAAGAAgAAAAhALaDOJL+AAAA4QEAABMAAAAAAAAAAAAAAAAAAAAAAFtDb250&#10;ZW50X1R5cGVzXS54bWxQSwECLQAUAAYACAAAACEAOP0h/9YAAACUAQAACwAAAAAAAAAAAAAAAAAv&#10;AQAAX3JlbHMvLnJlbHNQSwECLQAUAAYACAAAACEAcw6b4zICAABlBAAADgAAAAAAAAAAAAAAAAAu&#10;AgAAZHJzL2Uyb0RvYy54bWxQSwECLQAUAAYACAAAACEA28S7r94AAAAG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5C63CF">
        <w:rPr>
          <w:b w:val="0"/>
          <w:sz w:val="22"/>
          <w:szCs w:val="22"/>
        </w:rPr>
        <w:t>Inny podmiot (nazwa) .............................................................................</w:t>
      </w:r>
    </w:p>
    <w:p w14:paraId="4F4F73FC" w14:textId="77777777" w:rsidR="004279E2" w:rsidRPr="00E54C57" w:rsidRDefault="004279E2" w:rsidP="00E54C57">
      <w:pPr>
        <w:pStyle w:val="Tekstpodstawowywcity"/>
        <w:spacing w:before="120"/>
        <w:ind w:left="567" w:hanging="567"/>
        <w:rPr>
          <w:sz w:val="22"/>
          <w:szCs w:val="22"/>
        </w:rPr>
      </w:pPr>
    </w:p>
    <w:p w14:paraId="36217313" w14:textId="77777777" w:rsidR="00E80889" w:rsidRDefault="00E80889" w:rsidP="00E80889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Zakres inwestycji odnoszący się do Beneficjenta </w:t>
      </w:r>
      <w:r w:rsidR="00126970">
        <w:rPr>
          <w:sz w:val="22"/>
          <w:szCs w:val="22"/>
        </w:rPr>
        <w:t>wsparcia</w:t>
      </w:r>
    </w:p>
    <w:p w14:paraId="3C48624A" w14:textId="77777777" w:rsidR="00E80889" w:rsidRDefault="00E80889" w:rsidP="00E80889">
      <w:pPr>
        <w:pStyle w:val="Tekstpodstawowywcity"/>
        <w:tabs>
          <w:tab w:val="clear" w:pos="426"/>
        </w:tabs>
        <w:spacing w:before="120"/>
        <w:ind w:firstLine="0"/>
        <w:rPr>
          <w:sz w:val="22"/>
          <w:szCs w:val="22"/>
        </w:rPr>
      </w:pPr>
      <w:r>
        <w:rPr>
          <w:b w:val="0"/>
          <w:i/>
          <w:sz w:val="20"/>
        </w:rPr>
        <w:t>Należy opisać zakres przedsięwzięcia odnoszący się do Beneficjenta wsparcia, wielkość kosztów kwalifikowanych dla tego zakresu oraz kwotę dotacji wnioskowanej na ten zakres. Jeżeli jedynym beneficjentem wsparcia w ramach projektu jest Wnioskodawca należy wskazać: Wnioskodawca jest jedynym ponoszącym wydatki i beneficjentem wsparcia</w:t>
      </w:r>
      <w:r w:rsidR="00126970">
        <w:rPr>
          <w:b w:val="0"/>
          <w:i/>
          <w:sz w:val="20"/>
        </w:rPr>
        <w:t xml:space="preserve">.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E80889" w14:paraId="6347F146" w14:textId="77777777" w:rsidTr="00B37E00">
        <w:trPr>
          <w:trHeight w:val="1635"/>
        </w:trPr>
        <w:tc>
          <w:tcPr>
            <w:tcW w:w="9062" w:type="dxa"/>
          </w:tcPr>
          <w:p w14:paraId="3FEF882D" w14:textId="77777777" w:rsidR="00E80889" w:rsidRDefault="00E80889" w:rsidP="00B37E00">
            <w:pPr>
              <w:pStyle w:val="Tekstpodstawowywcity"/>
              <w:tabs>
                <w:tab w:val="clear" w:pos="426"/>
              </w:tabs>
              <w:spacing w:before="120"/>
              <w:ind w:left="0" w:firstLine="0"/>
              <w:rPr>
                <w:sz w:val="22"/>
                <w:szCs w:val="22"/>
              </w:rPr>
            </w:pPr>
          </w:p>
        </w:tc>
      </w:tr>
    </w:tbl>
    <w:p w14:paraId="59FFFCD8" w14:textId="77777777" w:rsidR="00E80889" w:rsidRDefault="00E80889" w:rsidP="00E80889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</w:p>
    <w:p w14:paraId="4C93D252" w14:textId="77777777" w:rsidR="005C63CF" w:rsidRDefault="005C63CF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Dofinansowanie w kontekście pomocy publicznej</w:t>
      </w:r>
    </w:p>
    <w:p w14:paraId="5DF86430" w14:textId="77777777" w:rsidR="005C63CF" w:rsidRPr="005C63CF" w:rsidRDefault="005C63CF" w:rsidP="005C63CF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i/>
          <w:sz w:val="20"/>
        </w:rPr>
      </w:pPr>
      <w:r w:rsidRPr="005C63CF">
        <w:rPr>
          <w:b w:val="0"/>
          <w:i/>
          <w:sz w:val="20"/>
        </w:rPr>
        <w:t>Proszę zaznaczyć znakiem „X” w ostatniej kolumnie</w:t>
      </w:r>
      <w:r w:rsidR="00CE7EE5">
        <w:rPr>
          <w:b w:val="0"/>
          <w:i/>
          <w:sz w:val="20"/>
        </w:rPr>
        <w:t xml:space="preserve"> właściw</w:t>
      </w:r>
      <w:r w:rsidR="00E80889">
        <w:rPr>
          <w:b w:val="0"/>
          <w:i/>
          <w:sz w:val="20"/>
        </w:rPr>
        <w:t>ą</w:t>
      </w:r>
      <w:r w:rsidR="00CE7EE5">
        <w:rPr>
          <w:b w:val="0"/>
          <w:i/>
          <w:sz w:val="20"/>
        </w:rPr>
        <w:t xml:space="preserve"> odpowiedź</w:t>
      </w:r>
      <w:r w:rsidR="00D84AF5">
        <w:rPr>
          <w:b w:val="0"/>
          <w:i/>
          <w:sz w:val="20"/>
        </w:rPr>
        <w:t>. Jeżeli tylko w części dofinansowanie przypadające na Beneficjenta stanowi pomoc publiczną, należy zaznaczyć oba punkty.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0"/>
        <w:gridCol w:w="702"/>
      </w:tblGrid>
      <w:tr w:rsidR="005C63CF" w:rsidRPr="008114A8" w14:paraId="25B795A6" w14:textId="77777777" w:rsidTr="005C63CF">
        <w:trPr>
          <w:trHeight w:val="951"/>
        </w:trPr>
        <w:tc>
          <w:tcPr>
            <w:tcW w:w="567" w:type="dxa"/>
            <w:vAlign w:val="center"/>
          </w:tcPr>
          <w:p w14:paraId="1D285B75" w14:textId="77777777" w:rsidR="005C63CF" w:rsidRPr="004279E2" w:rsidRDefault="005C63CF" w:rsidP="00802F6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30495F10" w14:textId="77777777" w:rsidR="005C63CF" w:rsidRPr="004279E2" w:rsidRDefault="005C63CF" w:rsidP="005C63C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 xml:space="preserve">Dofinansowanie nie stanowi dla Beneficjenta </w:t>
            </w:r>
            <w:r w:rsidR="00DC3455">
              <w:rPr>
                <w:rFonts w:cs="Arial"/>
                <w:b w:val="0"/>
                <w:sz w:val="22"/>
                <w:szCs w:val="22"/>
              </w:rPr>
              <w:t>wsparcia</w:t>
            </w:r>
            <w:r w:rsidR="00E9662B">
              <w:rPr>
                <w:rFonts w:cs="Arial"/>
                <w:b w:val="0"/>
                <w:sz w:val="22"/>
                <w:szCs w:val="22"/>
              </w:rPr>
              <w:t xml:space="preserve"> </w:t>
            </w:r>
            <w:r>
              <w:rPr>
                <w:rFonts w:cs="Arial"/>
                <w:b w:val="0"/>
                <w:sz w:val="22"/>
                <w:szCs w:val="22"/>
              </w:rPr>
              <w:t xml:space="preserve">pomocy publicznej ani pomocy de </w:t>
            </w:r>
            <w:proofErr w:type="spellStart"/>
            <w:r>
              <w:rPr>
                <w:rFonts w:cs="Arial"/>
                <w:b w:val="0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702" w:type="dxa"/>
            <w:vAlign w:val="center"/>
          </w:tcPr>
          <w:p w14:paraId="09D0AE33" w14:textId="77777777" w:rsidR="005C63CF" w:rsidRPr="00A75A22" w:rsidRDefault="005C63CF" w:rsidP="00802F6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  <w:tr w:rsidR="005C63CF" w:rsidRPr="008114A8" w14:paraId="42077427" w14:textId="77777777" w:rsidTr="00802F62">
        <w:trPr>
          <w:trHeight w:val="934"/>
        </w:trPr>
        <w:tc>
          <w:tcPr>
            <w:tcW w:w="567" w:type="dxa"/>
            <w:vAlign w:val="center"/>
          </w:tcPr>
          <w:p w14:paraId="0EF4C0D9" w14:textId="77777777" w:rsidR="005C63CF" w:rsidRPr="004279E2" w:rsidRDefault="005C63CF" w:rsidP="00802F6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5E96F981" w14:textId="77777777" w:rsidR="005C63CF" w:rsidRPr="004279E2" w:rsidRDefault="005C63CF" w:rsidP="005C63C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 xml:space="preserve">Dofinansowanie stanowi dla Beneficjenta </w:t>
            </w:r>
            <w:r w:rsidR="00DC3455">
              <w:rPr>
                <w:rFonts w:cs="Arial"/>
                <w:b w:val="0"/>
                <w:sz w:val="22"/>
                <w:szCs w:val="22"/>
              </w:rPr>
              <w:t>wsparcia</w:t>
            </w:r>
            <w:r w:rsidR="00E9662B">
              <w:rPr>
                <w:rFonts w:cs="Arial"/>
                <w:b w:val="0"/>
                <w:sz w:val="22"/>
                <w:szCs w:val="22"/>
              </w:rPr>
              <w:t xml:space="preserve"> </w:t>
            </w:r>
            <w:r>
              <w:rPr>
                <w:rFonts w:cs="Arial"/>
                <w:b w:val="0"/>
                <w:sz w:val="22"/>
                <w:szCs w:val="22"/>
              </w:rPr>
              <w:t xml:space="preserve">pomoc publiczną lub pomoc de </w:t>
            </w:r>
            <w:proofErr w:type="spellStart"/>
            <w:r>
              <w:rPr>
                <w:rFonts w:cs="Arial"/>
                <w:b w:val="0"/>
                <w:sz w:val="22"/>
                <w:szCs w:val="22"/>
              </w:rPr>
              <w:t>minimis</w:t>
            </w:r>
            <w:proofErr w:type="spellEnd"/>
            <w:r w:rsidRPr="004B3A60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702" w:type="dxa"/>
            <w:vAlign w:val="center"/>
          </w:tcPr>
          <w:p w14:paraId="60EEBE4D" w14:textId="77777777" w:rsidR="005C63CF" w:rsidRPr="00A75A22" w:rsidRDefault="005C63CF" w:rsidP="00802F6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</w:tbl>
    <w:p w14:paraId="32FFD063" w14:textId="77777777" w:rsidR="005C63CF" w:rsidRDefault="005C63CF" w:rsidP="005C63C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</w:p>
    <w:p w14:paraId="1AEA461A" w14:textId="77777777" w:rsidR="005C63CF" w:rsidRDefault="005C63CF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Uzasadnienie braku pomocy</w:t>
      </w:r>
    </w:p>
    <w:p w14:paraId="289008A5" w14:textId="4EC155AB" w:rsidR="0061699A" w:rsidRDefault="00E80889" w:rsidP="0061699A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wypełnić, jeżeli w pkt </w:t>
      </w:r>
      <w:r w:rsidR="0061699A">
        <w:rPr>
          <w:b w:val="0"/>
          <w:i/>
          <w:sz w:val="20"/>
        </w:rPr>
        <w:t>V zaznaczono</w:t>
      </w:r>
      <w:r w:rsidR="00D84AF5">
        <w:rPr>
          <w:b w:val="0"/>
          <w:i/>
          <w:sz w:val="20"/>
        </w:rPr>
        <w:t>, że</w:t>
      </w:r>
      <w:r w:rsidR="0061699A">
        <w:rPr>
          <w:b w:val="0"/>
          <w:i/>
          <w:sz w:val="20"/>
        </w:rPr>
        <w:t xml:space="preserve"> „</w:t>
      </w:r>
      <w:r w:rsidR="0061699A" w:rsidRPr="0061699A">
        <w:rPr>
          <w:b w:val="0"/>
          <w:i/>
          <w:sz w:val="20"/>
        </w:rPr>
        <w:t>Dofinansowanie nie stanowi dla Beneficjenta</w:t>
      </w:r>
      <w:r w:rsidR="00E9662B">
        <w:rPr>
          <w:b w:val="0"/>
          <w:i/>
          <w:sz w:val="20"/>
        </w:rPr>
        <w:t xml:space="preserve"> </w:t>
      </w:r>
      <w:r w:rsidR="00DC3455">
        <w:rPr>
          <w:b w:val="0"/>
          <w:i/>
          <w:sz w:val="20"/>
        </w:rPr>
        <w:t>wsparcia</w:t>
      </w:r>
      <w:r w:rsidR="0061699A" w:rsidRPr="0061699A">
        <w:rPr>
          <w:b w:val="0"/>
          <w:i/>
          <w:sz w:val="20"/>
        </w:rPr>
        <w:t xml:space="preserve"> pomocy publicznej ani pomocy de </w:t>
      </w:r>
      <w:proofErr w:type="spellStart"/>
      <w:r w:rsidR="0061699A" w:rsidRPr="0061699A">
        <w:rPr>
          <w:b w:val="0"/>
          <w:i/>
          <w:sz w:val="20"/>
        </w:rPr>
        <w:t>minimis</w:t>
      </w:r>
      <w:proofErr w:type="spellEnd"/>
      <w:r w:rsidR="00EF6861">
        <w:rPr>
          <w:b w:val="0"/>
          <w:i/>
          <w:sz w:val="20"/>
        </w:rPr>
        <w:t>”</w:t>
      </w:r>
      <w:r w:rsidR="00D84AF5">
        <w:rPr>
          <w:b w:val="0"/>
          <w:i/>
          <w:sz w:val="20"/>
        </w:rPr>
        <w:t xml:space="preserve">. Dodatkowo, jeżeli </w:t>
      </w:r>
      <w:r w:rsidR="004C4B41">
        <w:rPr>
          <w:b w:val="0"/>
          <w:i/>
          <w:sz w:val="20"/>
        </w:rPr>
        <w:t xml:space="preserve">tylko </w:t>
      </w:r>
      <w:r w:rsidR="00D84AF5">
        <w:rPr>
          <w:b w:val="0"/>
          <w:i/>
          <w:sz w:val="20"/>
        </w:rPr>
        <w:t xml:space="preserve">w części dofinansowanie </w:t>
      </w:r>
      <w:r w:rsidR="004C4B41">
        <w:rPr>
          <w:b w:val="0"/>
          <w:i/>
          <w:sz w:val="20"/>
        </w:rPr>
        <w:t xml:space="preserve">przypadające na Beneficjenta nie </w:t>
      </w:r>
      <w:r w:rsidR="00D84AF5">
        <w:rPr>
          <w:b w:val="0"/>
          <w:i/>
          <w:sz w:val="20"/>
        </w:rPr>
        <w:t>stanowi pomoc</w:t>
      </w:r>
      <w:r w:rsidR="004C4B41">
        <w:rPr>
          <w:b w:val="0"/>
          <w:i/>
          <w:sz w:val="20"/>
        </w:rPr>
        <w:t>y</w:t>
      </w:r>
      <w:r w:rsidR="00D84AF5">
        <w:rPr>
          <w:b w:val="0"/>
          <w:i/>
          <w:sz w:val="20"/>
        </w:rPr>
        <w:t>, a w części stanowi</w:t>
      </w:r>
      <w:r w:rsidR="004C4B41">
        <w:rPr>
          <w:b w:val="0"/>
          <w:i/>
          <w:sz w:val="20"/>
        </w:rPr>
        <w:t xml:space="preserve"> pomoc, należy</w:t>
      </w:r>
      <w:r w:rsidR="00EF6861">
        <w:rPr>
          <w:b w:val="0"/>
          <w:i/>
          <w:sz w:val="20"/>
        </w:rPr>
        <w:t xml:space="preserve"> </w:t>
      </w:r>
      <w:r w:rsidR="004C4B41">
        <w:rPr>
          <w:b w:val="0"/>
          <w:i/>
          <w:sz w:val="20"/>
        </w:rPr>
        <w:t xml:space="preserve">przedstawić podział kosztów i dotacji pomiędzy te części zakresu/dotacji </w:t>
      </w:r>
      <w:r w:rsidR="00EF6861" w:rsidRPr="005B265F">
        <w:rPr>
          <w:b w:val="0"/>
          <w:i/>
          <w:sz w:val="20"/>
        </w:rPr>
        <w:t>(przed wypełnieniem należy zapoznać się z instrukcją do wniosku</w:t>
      </w:r>
      <w:r w:rsidR="00CE7EE5" w:rsidRPr="005B265F">
        <w:rPr>
          <w:b w:val="0"/>
          <w:i/>
          <w:sz w:val="20"/>
        </w:rPr>
        <w:t xml:space="preserve"> </w:t>
      </w:r>
      <w:r w:rsidR="00CE7EE5" w:rsidRPr="005B265F">
        <w:rPr>
          <w:b w:val="0"/>
          <w:i/>
          <w:sz w:val="20"/>
        </w:rPr>
        <w:lastRenderedPageBreak/>
        <w:t xml:space="preserve">w Sekcji I </w:t>
      </w:r>
      <w:r w:rsidR="00E9662B" w:rsidRPr="005B265F">
        <w:rPr>
          <w:b w:val="0"/>
          <w:i/>
          <w:sz w:val="20"/>
        </w:rPr>
        <w:t>„</w:t>
      </w:r>
      <w:r w:rsidR="00CE7EE5" w:rsidRPr="005B265F">
        <w:rPr>
          <w:b w:val="0"/>
          <w:i/>
          <w:sz w:val="20"/>
        </w:rPr>
        <w:t>Dodatkowe informacje</w:t>
      </w:r>
      <w:r w:rsidR="00E9662B" w:rsidRPr="005B265F">
        <w:rPr>
          <w:b w:val="0"/>
          <w:i/>
          <w:sz w:val="20"/>
        </w:rPr>
        <w:t>”</w:t>
      </w:r>
      <w:r w:rsidR="00CE7EE5" w:rsidRPr="005B265F">
        <w:rPr>
          <w:b w:val="0"/>
          <w:i/>
          <w:sz w:val="20"/>
        </w:rPr>
        <w:t xml:space="preserve"> w zakresie pomocy publicznej</w:t>
      </w:r>
      <w:r w:rsidR="005B265F">
        <w:rPr>
          <w:b w:val="0"/>
          <w:i/>
          <w:sz w:val="20"/>
        </w:rPr>
        <w:t xml:space="preserve"> oraz zapewnić spójność podawanych informacji we wniosku oraz w niniejszym załączniku</w:t>
      </w:r>
      <w:r w:rsidR="00EF6861" w:rsidRPr="005B265F">
        <w:rPr>
          <w:b w:val="0"/>
          <w:i/>
          <w:sz w:val="20"/>
        </w:rPr>
        <w:t>)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61699A" w14:paraId="326DBBA8" w14:textId="77777777" w:rsidTr="003620EC">
        <w:trPr>
          <w:trHeight w:val="1635"/>
        </w:trPr>
        <w:tc>
          <w:tcPr>
            <w:tcW w:w="9062" w:type="dxa"/>
          </w:tcPr>
          <w:p w14:paraId="38A87A6F" w14:textId="77777777" w:rsidR="0061699A" w:rsidRDefault="0061699A" w:rsidP="005C63CF">
            <w:pPr>
              <w:pStyle w:val="Tekstpodstawowywcity"/>
              <w:tabs>
                <w:tab w:val="clear" w:pos="426"/>
              </w:tabs>
              <w:spacing w:before="120"/>
              <w:ind w:left="0" w:firstLine="0"/>
              <w:rPr>
                <w:sz w:val="22"/>
                <w:szCs w:val="22"/>
              </w:rPr>
            </w:pPr>
          </w:p>
        </w:tc>
      </w:tr>
    </w:tbl>
    <w:p w14:paraId="36C4F2E0" w14:textId="77777777" w:rsidR="005C63CF" w:rsidRDefault="005C63CF" w:rsidP="005C63CF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</w:p>
    <w:p w14:paraId="3CA642DB" w14:textId="77777777" w:rsidR="004279E2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 w:val="22"/>
          <w:szCs w:val="22"/>
        </w:rPr>
      </w:pPr>
      <w:r w:rsidRPr="00E54C57">
        <w:rPr>
          <w:sz w:val="22"/>
          <w:szCs w:val="22"/>
        </w:rPr>
        <w:t xml:space="preserve">Podstawa dopuszczalności pomocy (dla </w:t>
      </w:r>
      <w:r w:rsidR="00135822">
        <w:rPr>
          <w:sz w:val="22"/>
          <w:szCs w:val="22"/>
        </w:rPr>
        <w:t>b</w:t>
      </w:r>
      <w:r w:rsidRPr="00E54C57">
        <w:rPr>
          <w:sz w:val="22"/>
          <w:szCs w:val="22"/>
        </w:rPr>
        <w:t>eneficjenta pomocy):</w:t>
      </w:r>
    </w:p>
    <w:p w14:paraId="515FB056" w14:textId="77777777" w:rsidR="005C63CF" w:rsidRPr="00E54C57" w:rsidRDefault="00E80889" w:rsidP="005C63CF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wypełnić, jeżeli w pkt </w:t>
      </w:r>
      <w:r w:rsidR="005C63CF">
        <w:rPr>
          <w:b w:val="0"/>
          <w:i/>
          <w:sz w:val="20"/>
        </w:rPr>
        <w:t>V zaznaczono</w:t>
      </w:r>
      <w:r w:rsidR="0061699A">
        <w:rPr>
          <w:b w:val="0"/>
          <w:i/>
          <w:sz w:val="20"/>
        </w:rPr>
        <w:t>:</w:t>
      </w:r>
      <w:r w:rsidR="005C63CF">
        <w:rPr>
          <w:b w:val="0"/>
          <w:i/>
          <w:sz w:val="20"/>
        </w:rPr>
        <w:t xml:space="preserve"> </w:t>
      </w:r>
      <w:r w:rsidR="0061699A">
        <w:rPr>
          <w:b w:val="0"/>
          <w:i/>
          <w:sz w:val="20"/>
        </w:rPr>
        <w:t>„</w:t>
      </w:r>
      <w:r w:rsidR="0061699A" w:rsidRPr="0061699A">
        <w:rPr>
          <w:b w:val="0"/>
          <w:i/>
          <w:sz w:val="20"/>
        </w:rPr>
        <w:t xml:space="preserve">Dofinansowanie stanowi dla Beneficjenta </w:t>
      </w:r>
      <w:r w:rsidR="008B5F74">
        <w:rPr>
          <w:b w:val="0"/>
          <w:i/>
          <w:sz w:val="20"/>
        </w:rPr>
        <w:t>wsparcia</w:t>
      </w:r>
      <w:r w:rsidR="00684EA1">
        <w:rPr>
          <w:b w:val="0"/>
          <w:i/>
          <w:sz w:val="20"/>
        </w:rPr>
        <w:t xml:space="preserve"> </w:t>
      </w:r>
      <w:r w:rsidR="0061699A" w:rsidRPr="0061699A">
        <w:rPr>
          <w:b w:val="0"/>
          <w:i/>
          <w:sz w:val="20"/>
        </w:rPr>
        <w:t xml:space="preserve">pomoc publiczną lub pomoc de </w:t>
      </w:r>
      <w:proofErr w:type="spellStart"/>
      <w:r w:rsidR="0061699A" w:rsidRPr="0061699A">
        <w:rPr>
          <w:b w:val="0"/>
          <w:i/>
          <w:sz w:val="20"/>
        </w:rPr>
        <w:t>minimis</w:t>
      </w:r>
      <w:proofErr w:type="spellEnd"/>
      <w:r w:rsidR="0061699A">
        <w:rPr>
          <w:b w:val="0"/>
          <w:i/>
          <w:sz w:val="20"/>
        </w:rPr>
        <w:t>”</w:t>
      </w:r>
    </w:p>
    <w:p w14:paraId="5EFCB8D8" w14:textId="77777777" w:rsidR="004279E2" w:rsidRPr="00E54C57" w:rsidRDefault="004279E2" w:rsidP="004279E2">
      <w:pPr>
        <w:pStyle w:val="Tekstpodstawowywcity"/>
        <w:spacing w:before="120"/>
        <w:ind w:left="1080"/>
        <w:rPr>
          <w:b w:val="0"/>
          <w:i/>
          <w:sz w:val="20"/>
        </w:rPr>
      </w:pPr>
      <w:r w:rsidRPr="00E54C57">
        <w:rPr>
          <w:b w:val="0"/>
          <w:i/>
          <w:sz w:val="20"/>
        </w:rPr>
        <w:t>Proszę zaznaczyć znakiem „X” w ostatniej kolumnie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0"/>
        <w:gridCol w:w="702"/>
      </w:tblGrid>
      <w:tr w:rsidR="004279E2" w:rsidRPr="008114A8" w14:paraId="0C0524C7" w14:textId="77777777" w:rsidTr="003620EC">
        <w:trPr>
          <w:trHeight w:val="850"/>
        </w:trPr>
        <w:tc>
          <w:tcPr>
            <w:tcW w:w="567" w:type="dxa"/>
            <w:vAlign w:val="center"/>
          </w:tcPr>
          <w:p w14:paraId="204C1C00" w14:textId="77777777" w:rsidR="004279E2" w:rsidRPr="004279E2" w:rsidRDefault="004279E2" w:rsidP="004279E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22DAE433" w14:textId="77777777" w:rsidR="004279E2" w:rsidRPr="004279E2" w:rsidRDefault="007937B6" w:rsidP="00E525F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 w:rsidRPr="007937B6">
              <w:rPr>
                <w:rFonts w:cs="Arial"/>
                <w:b w:val="0"/>
                <w:sz w:val="22"/>
                <w:szCs w:val="22"/>
              </w:rPr>
              <w:t>Rozporządzenie Ministra Klimatu i Środowiska z dnia 22 listopada 2023 r. w sprawie udzielania pomocy publicznej w obszarze energetyki i środowiska w ramach programu "Fundusze Europejskie na Infrastrukturę, Klimat, Środowisko 2021-2027" (Dz.U. 2023 poz. 2557)</w:t>
            </w:r>
            <w:r>
              <w:rPr>
                <w:rFonts w:cs="Arial"/>
                <w:b w:val="0"/>
                <w:sz w:val="22"/>
                <w:szCs w:val="22"/>
              </w:rPr>
              <w:t xml:space="preserve"> (</w:t>
            </w:r>
            <w:r w:rsidRPr="008127F9">
              <w:rPr>
                <w:rFonts w:cs="Arial"/>
                <w:sz w:val="22"/>
                <w:szCs w:val="22"/>
              </w:rPr>
              <w:t xml:space="preserve">przeznaczenie pomocy określone </w:t>
            </w:r>
            <w:r w:rsidRPr="008127F9">
              <w:rPr>
                <w:sz w:val="22"/>
                <w:szCs w:val="22"/>
              </w:rPr>
              <w:t>w § 6</w:t>
            </w:r>
            <w:r w:rsidRPr="008127F9">
              <w:rPr>
                <w:rFonts w:cs="Arial"/>
                <w:sz w:val="22"/>
                <w:szCs w:val="22"/>
              </w:rPr>
              <w:t xml:space="preserve"> ust. 5</w:t>
            </w:r>
            <w:r w:rsidR="00023084">
              <w:rPr>
                <w:rStyle w:val="Odwoanieprzypisudolnego"/>
                <w:rFonts w:cs="Arial"/>
                <w:b w:val="0"/>
                <w:sz w:val="22"/>
                <w:szCs w:val="22"/>
              </w:rPr>
              <w:footnoteReference w:id="1"/>
            </w:r>
            <w:r>
              <w:rPr>
                <w:rFonts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702" w:type="dxa"/>
            <w:vAlign w:val="center"/>
          </w:tcPr>
          <w:p w14:paraId="427134D8" w14:textId="77777777" w:rsidR="004279E2" w:rsidRPr="00A75A22" w:rsidRDefault="004279E2" w:rsidP="004279E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  <w:tr w:rsidR="004279E2" w:rsidRPr="008114A8" w14:paraId="054344E5" w14:textId="77777777" w:rsidTr="004279E2">
        <w:trPr>
          <w:trHeight w:val="934"/>
        </w:trPr>
        <w:tc>
          <w:tcPr>
            <w:tcW w:w="567" w:type="dxa"/>
            <w:vAlign w:val="center"/>
          </w:tcPr>
          <w:p w14:paraId="3C60A5C2" w14:textId="77777777" w:rsidR="004279E2" w:rsidRPr="004279E2" w:rsidRDefault="004279E2" w:rsidP="004279E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62C3D78B" w14:textId="77777777" w:rsidR="004279E2" w:rsidRPr="004279E2" w:rsidRDefault="007937B6" w:rsidP="00E525F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 w:rsidRPr="007937B6">
              <w:rPr>
                <w:b w:val="0"/>
                <w:sz w:val="22"/>
                <w:szCs w:val="22"/>
              </w:rPr>
              <w:t xml:space="preserve">Rozporządzenie Komisji (UE) 2023/2831 z dnia 13 grudnia 2023 r. w sprawie stosowania art. 107 i 108 Traktatu o funkcjonowaniu Unii Europejskiej do pomocy de </w:t>
            </w:r>
            <w:proofErr w:type="spellStart"/>
            <w:r w:rsidRPr="007937B6">
              <w:rPr>
                <w:b w:val="0"/>
                <w:sz w:val="22"/>
                <w:szCs w:val="22"/>
              </w:rPr>
              <w:t>minimis</w:t>
            </w:r>
            <w:proofErr w:type="spellEnd"/>
            <w:r w:rsidRPr="007937B6">
              <w:rPr>
                <w:b w:val="0"/>
                <w:sz w:val="22"/>
                <w:szCs w:val="22"/>
              </w:rPr>
              <w:t xml:space="preserve"> (Dz. Urz. UE L z 15.12.2023)</w:t>
            </w:r>
          </w:p>
        </w:tc>
        <w:tc>
          <w:tcPr>
            <w:tcW w:w="702" w:type="dxa"/>
            <w:vAlign w:val="center"/>
          </w:tcPr>
          <w:p w14:paraId="0E30E80F" w14:textId="77777777" w:rsidR="004279E2" w:rsidRPr="00A75A22" w:rsidRDefault="004279E2" w:rsidP="004279E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</w:tbl>
    <w:p w14:paraId="00B6B693" w14:textId="77777777" w:rsidR="0073454A" w:rsidRDefault="0073454A" w:rsidP="0073454A">
      <w:pPr>
        <w:pStyle w:val="Tekstpodstawowywcity"/>
        <w:tabs>
          <w:tab w:val="clear" w:pos="426"/>
        </w:tabs>
        <w:spacing w:before="120"/>
        <w:rPr>
          <w:rFonts w:cs="Arial"/>
          <w:szCs w:val="22"/>
        </w:rPr>
      </w:pPr>
    </w:p>
    <w:p w14:paraId="7C86CD69" w14:textId="77777777" w:rsidR="00474570" w:rsidRDefault="00474570" w:rsidP="00196015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>
        <w:rPr>
          <w:sz w:val="22"/>
          <w:szCs w:val="22"/>
        </w:rPr>
        <w:t>I</w:t>
      </w:r>
      <w:r w:rsidRPr="00EF6861">
        <w:rPr>
          <w:sz w:val="22"/>
          <w:szCs w:val="22"/>
        </w:rPr>
        <w:t>I zaznaczono „1”</w:t>
      </w:r>
      <w:r>
        <w:rPr>
          <w:sz w:val="22"/>
          <w:szCs w:val="22"/>
        </w:rPr>
        <w:t xml:space="preserve"> i „2”</w:t>
      </w:r>
      <w:r w:rsidRPr="00EF6861">
        <w:rPr>
          <w:sz w:val="22"/>
          <w:szCs w:val="22"/>
        </w:rPr>
        <w:t>, należy</w:t>
      </w:r>
      <w:r>
        <w:rPr>
          <w:sz w:val="22"/>
          <w:szCs w:val="22"/>
        </w:rPr>
        <w:t xml:space="preserve"> </w:t>
      </w:r>
      <w:r w:rsidR="00196015">
        <w:rPr>
          <w:sz w:val="22"/>
          <w:szCs w:val="22"/>
        </w:rPr>
        <w:t xml:space="preserve">przedstawić poniżej rozdział kosztów kwalifikowanych pomiędzy obie pomoce (rodzajowo i kwotowo) oraz przyporządkować kwotę wnioskowanej pomocy przypadającej na te koszty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474570" w:rsidRPr="000B4918" w14:paraId="74D3DCEC" w14:textId="77777777" w:rsidTr="00701B09">
        <w:tc>
          <w:tcPr>
            <w:tcW w:w="9102" w:type="dxa"/>
          </w:tcPr>
          <w:p w14:paraId="5A833532" w14:textId="77777777" w:rsidR="00474570" w:rsidRPr="000B4918" w:rsidRDefault="00474570" w:rsidP="00701B09">
            <w:pPr>
              <w:rPr>
                <w:sz w:val="24"/>
                <w:szCs w:val="24"/>
              </w:rPr>
            </w:pPr>
            <w:r w:rsidRPr="000B4918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769CB4E0" w14:textId="77777777" w:rsidR="00474570" w:rsidRPr="000B4918" w:rsidRDefault="00474570" w:rsidP="00701B09">
            <w:pPr>
              <w:rPr>
                <w:sz w:val="24"/>
                <w:szCs w:val="24"/>
              </w:rPr>
            </w:pPr>
            <w:r w:rsidRPr="000B4918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7ECF4B22" w14:textId="77777777" w:rsidR="00474570" w:rsidRDefault="00474570" w:rsidP="0073454A">
      <w:pPr>
        <w:pStyle w:val="Tekstpodstawowywcity"/>
        <w:tabs>
          <w:tab w:val="clear" w:pos="426"/>
        </w:tabs>
        <w:spacing w:before="120"/>
        <w:rPr>
          <w:rFonts w:cs="Arial"/>
          <w:szCs w:val="22"/>
        </w:rPr>
      </w:pPr>
    </w:p>
    <w:p w14:paraId="71824BDD" w14:textId="77777777" w:rsidR="00196015" w:rsidRPr="003726FE" w:rsidRDefault="00196015" w:rsidP="00196015">
      <w:pPr>
        <w:jc w:val="both"/>
        <w:rPr>
          <w:b/>
          <w:sz w:val="22"/>
          <w:szCs w:val="22"/>
        </w:rPr>
      </w:pPr>
      <w:r w:rsidRPr="003726FE">
        <w:rPr>
          <w:b/>
          <w:bCs/>
          <w:iCs/>
          <w:sz w:val="22"/>
          <w:szCs w:val="22"/>
        </w:rPr>
        <w:t xml:space="preserve">Czy na zakres przedsięwzięcia, którego dotyczy pomoc, otrzymano bądź planuje się uzyskać pomoc publiczną (w tym pomoc de </w:t>
      </w:r>
      <w:proofErr w:type="spellStart"/>
      <w:r w:rsidRPr="003726FE">
        <w:rPr>
          <w:b/>
          <w:bCs/>
          <w:iCs/>
          <w:sz w:val="22"/>
          <w:szCs w:val="22"/>
        </w:rPr>
        <w:t>minimis</w:t>
      </w:r>
      <w:proofErr w:type="spellEnd"/>
      <w:r w:rsidRPr="003726FE">
        <w:rPr>
          <w:b/>
          <w:bCs/>
          <w:iCs/>
          <w:sz w:val="22"/>
          <w:szCs w:val="22"/>
        </w:rPr>
        <w:t>) inną niż wnioskowana?</w:t>
      </w:r>
      <w:r w:rsidRPr="003726FE">
        <w:rPr>
          <w:b/>
          <w:sz w:val="22"/>
          <w:szCs w:val="22"/>
        </w:rPr>
        <w:t xml:space="preserve"> </w:t>
      </w:r>
    </w:p>
    <w:p w14:paraId="2EA54882" w14:textId="77777777" w:rsidR="00196015" w:rsidRPr="003726FE" w:rsidRDefault="00196015" w:rsidP="00196015">
      <w:pPr>
        <w:rPr>
          <w:b/>
          <w:sz w:val="22"/>
          <w:szCs w:val="22"/>
        </w:rPr>
      </w:pP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7752A97" wp14:editId="14EFE04A">
                <wp:extent cx="171450" cy="185420"/>
                <wp:effectExtent l="0" t="0" r="0" b="5080"/>
                <wp:docPr id="3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C77240" id="AutoShape 274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njKAIAAEkEAAAOAAAAZHJzL2Uyb0RvYy54bWysVMGO0zAQvSPxD5bvNE1paTdqulp1KUJa&#10;lkoLH+A6TmLheMzYbVq+nrHTLV3ghMjB8njGzzNv3mR5e+wMOyj0GmzJ89GYM2UlVNo2Jf/6ZfNm&#10;wZkPwlbCgFUlPynPb1evXy17V6gJtGAqhYxArC96V/I2BFdkmZet6oQfgVOWnDVgJwKZ2GQVip7Q&#10;O5NNxuN3WQ9YOQSpvKfT+8HJVwm/rpUMn+vaq8BMySm3kFZM6y6u2WopigaFa7U8pyH+IYtOaEuP&#10;XqDuRRBsj/oPqE5LBA91GEnoMqhrLVWqgarJx79V89QKp1ItRI53F5r8/4OVj4ctMl2V/C1nVnTU&#10;ort9gPQym8ynkaDe+YLintwWY4nePYD85pmFdStso+4QoW+VqCitPMZnLy5Ew9NVtus/QUX4gvAT&#10;V8cauwhILLBjasnp0hJ1DEzSYT7PpzNqnCRXvphNJ6llmSieLzv04YOCjsVNyWsDPaWFYTtoIj0k&#10;Dg8+xMRE8RyeCgGjq402JhnY7NYG2UGQUjbpS7VQvddhxrK+5DezySwhv/D5a4hx+v4G0elAkje6&#10;K/niEiSKyOB7WyVBBqHNsKeUjT1TGlkcurGD6kSMIgx6pvmjTQv4g7OetFxy/30vUHFmPlrqyk0+&#10;nUbxJ2M6mxOJDK89u2uPsJKgSh44G7brMAzM3qFuWnopT7VbiEqpdWI2dnnI6pws6TURfp6tOBDX&#10;dor69QdY/QQAAP//AwBQSwMEFAAGAAgAAAAhAHd4NwHaAAAAAwEAAA8AAABkcnMvZG93bnJldi54&#10;bWxMj81Ow0AMhO9IvMPKSFwqumn4KyGbCiEF0QMHAhduTtYkFVlvlN2m4e0xvcDF1mis8Tf5Zna9&#10;mmgMO88GVssEFHHj7Y5bA+9v5cUaVIjIFnvPZOCbAmyK05McM+sP/EpTFVslIRwyNNDFOGRah6Yj&#10;h2HpB2LxPv3oMIocW21HPEi463WaJDfa4Y7lQ4cDPXbUfFV7ZyBdL6onfimfr+qtLfF69TEtLrfG&#10;nJ/ND/egIs3x7xh+8QUdCmGq/Z5tUL0BKRKPU7z0VlQt+y4FXeT6P3vxAwAA//8DAFBLAQItABQA&#10;BgAIAAAAIQC2gziS/gAAAOEBAAATAAAAAAAAAAAAAAAAAAAAAABbQ29udGVudF9UeXBlc10ueG1s&#10;UEsBAi0AFAAGAAgAAAAhADj9If/WAAAAlAEAAAsAAAAAAAAAAAAAAAAALwEAAF9yZWxzLy5yZWxz&#10;UEsBAi0AFAAGAAgAAAAhAN8eOeMoAgAASQQAAA4AAAAAAAAAAAAAAAAALgIAAGRycy9lMm9Eb2Mu&#10;eG1sUEsBAi0AFAAGAAgAAAAhAHd4NwHaAAAAAwEAAA8AAAAAAAAAAAAAAAAAggQAAGRycy9kb3du&#10;cmV2LnhtbFBLBQYAAAAABAAEAPMAAACJBQAAAAA=&#10;">
                <w10:anchorlock/>
              </v:shape>
            </w:pict>
          </mc:Fallback>
        </mc:AlternateContent>
      </w:r>
      <w:r w:rsidRPr="003726FE">
        <w:rPr>
          <w:b/>
          <w:sz w:val="22"/>
          <w:szCs w:val="22"/>
        </w:rPr>
        <w:t xml:space="preserve"> TAK</w:t>
      </w:r>
      <w:r w:rsidRPr="003726FE">
        <w:rPr>
          <w:b/>
          <w:sz w:val="22"/>
          <w:szCs w:val="22"/>
        </w:rPr>
        <w:tab/>
      </w:r>
      <w:r w:rsidRPr="003726FE">
        <w:rPr>
          <w:b/>
          <w:sz w:val="22"/>
          <w:szCs w:val="22"/>
        </w:rPr>
        <w:tab/>
      </w:r>
      <w:r w:rsidRPr="003726FE">
        <w:rPr>
          <w:b/>
          <w:sz w:val="22"/>
          <w:szCs w:val="22"/>
        </w:rPr>
        <w:tab/>
      </w: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517C2CE8" wp14:editId="23D398B3">
                <wp:extent cx="171450" cy="185420"/>
                <wp:effectExtent l="0" t="0" r="0" b="5080"/>
                <wp:docPr id="5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1F692F" id="AutoShape 27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L9AKAIAAEkEAAAOAAAAZHJzL2Uyb0RvYy54bWysVMGO0zAQvSPxD5bvNE1paTdqulp1KUJa&#10;lkoLH+A6TmLheMzYbVq+nrHTLV3ghMjB8njGzzNv3mR5e+wMOyj0GmzJ89GYM2UlVNo2Jf/6ZfNm&#10;wZkPwlbCgFUlPynPb1evXy17V6gJtGAqhYxArC96V/I2BFdkmZet6oQfgVOWnDVgJwKZ2GQVip7Q&#10;O5NNxuN3WQ9YOQSpvKfT+8HJVwm/rpUMn+vaq8BMySm3kFZM6y6u2WopigaFa7U8pyH+IYtOaEuP&#10;XqDuRRBsj/oPqE5LBA91GEnoMqhrLVWqgarJx79V89QKp1ItRI53F5r8/4OVj4ctMl2VfMaZFR21&#10;6G4fIL3MJvO3kaDe+YLintwWY4nePYD85pmFdStso+4QoW+VqCitPMZnLy5Ew9NVtus/QUX4gvAT&#10;V8cauwhILLBjasnp0hJ1DEzSYT7PpzNqnCRXvphNJ6llmSieLzv04YOCjsVNyWsDPaWFYTtoIj0k&#10;Dg8+xMRE8RyeCgGjq402JhnY7NYG2UGQUjbpS7VQvddhxrK+5DezySwhv/D5a4hx+v4G0elAkje6&#10;K/niEiSKyOB7WyVBBqHNsKeUjT1TGlkcurGD6kSMIgx6pvmjTQv4g7OetFxy/30vUHFmPlrqyk0+&#10;nUbxJ2M6mxOJDK89u2uPsJKgSh44G7brMAzM3qFuWnopT7VbiEqpdWI2dnnI6pws6TURfp6tOBDX&#10;dor69QdY/QQAAP//AwBQSwMEFAAGAAgAAAAhAHd4NwHaAAAAAwEAAA8AAABkcnMvZG93bnJldi54&#10;bWxMj81Ow0AMhO9IvMPKSFwqumn4KyGbCiEF0QMHAhduTtYkFVlvlN2m4e0xvcDF1mis8Tf5Zna9&#10;mmgMO88GVssEFHHj7Y5bA+9v5cUaVIjIFnvPZOCbAmyK05McM+sP/EpTFVslIRwyNNDFOGRah6Yj&#10;h2HpB2LxPv3oMIocW21HPEi463WaJDfa4Y7lQ4cDPXbUfFV7ZyBdL6onfimfr+qtLfF69TEtLrfG&#10;nJ/ND/egIs3x7xh+8QUdCmGq/Z5tUL0BKRKPU7z0VlQt+y4FXeT6P3vxAwAA//8DAFBLAQItABQA&#10;BgAIAAAAIQC2gziS/gAAAOEBAAATAAAAAAAAAAAAAAAAAAAAAABbQ29udGVudF9UeXBlc10ueG1s&#10;UEsBAi0AFAAGAAgAAAAhADj9If/WAAAAlAEAAAsAAAAAAAAAAAAAAAAALwEAAF9yZWxzLy5yZWxz&#10;UEsBAi0AFAAGAAgAAAAhAEGwv0AoAgAASQQAAA4AAAAAAAAAAAAAAAAALgIAAGRycy9lMm9Eb2Mu&#10;eG1sUEsBAi0AFAAGAAgAAAAhAHd4NwHaAAAAAwEAAA8AAAAAAAAAAAAAAAAAggQAAGRycy9kb3du&#10;cmV2LnhtbFBLBQYAAAAABAAEAPMAAACJBQAAAAA=&#10;">
                <w10:anchorlock/>
              </v:shape>
            </w:pict>
          </mc:Fallback>
        </mc:AlternateContent>
      </w:r>
      <w:r w:rsidRPr="003726FE">
        <w:rPr>
          <w:b/>
          <w:sz w:val="22"/>
          <w:szCs w:val="22"/>
        </w:rPr>
        <w:t xml:space="preserve"> NIE </w:t>
      </w:r>
    </w:p>
    <w:p w14:paraId="15DB7A5F" w14:textId="77777777" w:rsidR="00196015" w:rsidRPr="003726FE" w:rsidRDefault="00196015" w:rsidP="00196015">
      <w:pPr>
        <w:spacing w:before="120" w:after="200"/>
        <w:rPr>
          <w:sz w:val="22"/>
          <w:szCs w:val="22"/>
        </w:rPr>
      </w:pPr>
      <w:r w:rsidRPr="003726FE">
        <w:rPr>
          <w:sz w:val="22"/>
          <w:szCs w:val="22"/>
        </w:rPr>
        <w:t>W przypadku odpowiedzi TAK, należy podać szczegółowe informacje dotyczące innej pomocy: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196015" w:rsidRPr="00E24166" w14:paraId="2773ADA2" w14:textId="77777777" w:rsidTr="00701B09">
        <w:tc>
          <w:tcPr>
            <w:tcW w:w="9102" w:type="dxa"/>
          </w:tcPr>
          <w:p w14:paraId="1FF24B81" w14:textId="77777777" w:rsidR="00196015" w:rsidRPr="00E24166" w:rsidRDefault="00196015" w:rsidP="00701B09">
            <w:pPr>
              <w:rPr>
                <w:sz w:val="24"/>
                <w:szCs w:val="24"/>
              </w:rPr>
            </w:pPr>
            <w:r w:rsidRPr="00E24166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2D476829" w14:textId="77777777" w:rsidR="00196015" w:rsidRPr="00E24166" w:rsidRDefault="00196015" w:rsidP="00701B09">
            <w:pPr>
              <w:rPr>
                <w:sz w:val="24"/>
                <w:szCs w:val="24"/>
              </w:rPr>
            </w:pPr>
            <w:r w:rsidRPr="00E24166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1BD8F74C" w14:textId="77777777" w:rsidR="00196015" w:rsidRDefault="00196015" w:rsidP="0073454A">
      <w:pPr>
        <w:pStyle w:val="Tekstpodstawowywcity"/>
        <w:tabs>
          <w:tab w:val="clear" w:pos="426"/>
        </w:tabs>
        <w:spacing w:before="120"/>
        <w:rPr>
          <w:rFonts w:cs="Arial"/>
          <w:szCs w:val="22"/>
        </w:rPr>
      </w:pPr>
    </w:p>
    <w:p w14:paraId="6D93D11C" w14:textId="77777777" w:rsidR="0073454A" w:rsidRDefault="0073454A" w:rsidP="0073454A">
      <w:pPr>
        <w:pStyle w:val="Tekstpodstawowywcity"/>
        <w:tabs>
          <w:tab w:val="clear" w:pos="426"/>
        </w:tabs>
        <w:spacing w:before="12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>
        <w:rPr>
          <w:sz w:val="22"/>
          <w:szCs w:val="22"/>
        </w:rPr>
        <w:t>I</w:t>
      </w:r>
      <w:r w:rsidRPr="00EF6861">
        <w:rPr>
          <w:sz w:val="22"/>
          <w:szCs w:val="22"/>
        </w:rPr>
        <w:t>I zaznaczono „1”, należy</w:t>
      </w:r>
      <w:r>
        <w:rPr>
          <w:sz w:val="22"/>
          <w:szCs w:val="22"/>
        </w:rPr>
        <w:t xml:space="preserve"> wypełnić </w:t>
      </w:r>
      <w:r w:rsidR="00C0251B">
        <w:rPr>
          <w:sz w:val="22"/>
          <w:szCs w:val="22"/>
        </w:rPr>
        <w:t>pkt 1-4</w:t>
      </w:r>
    </w:p>
    <w:p w14:paraId="5ACA0958" w14:textId="77777777" w:rsidR="0073454A" w:rsidRDefault="0073454A" w:rsidP="0073454A">
      <w:pPr>
        <w:pStyle w:val="Tekstpodstawowywcity"/>
        <w:tabs>
          <w:tab w:val="clear" w:pos="426"/>
        </w:tabs>
        <w:spacing w:before="120"/>
        <w:rPr>
          <w:rFonts w:cs="Arial"/>
          <w:szCs w:val="22"/>
        </w:rPr>
      </w:pPr>
    </w:p>
    <w:p w14:paraId="13D55DA6" w14:textId="77777777" w:rsidR="0073454A" w:rsidRPr="003726FE" w:rsidRDefault="00934870" w:rsidP="0073454A">
      <w:pPr>
        <w:rPr>
          <w:sz w:val="22"/>
          <w:szCs w:val="22"/>
        </w:rPr>
      </w:pPr>
      <w:r w:rsidRPr="003726FE">
        <w:rPr>
          <w:b/>
          <w:sz w:val="22"/>
          <w:szCs w:val="22"/>
        </w:rPr>
        <w:t>1</w:t>
      </w:r>
      <w:r w:rsidR="0073454A" w:rsidRPr="003726FE">
        <w:rPr>
          <w:b/>
          <w:sz w:val="22"/>
          <w:szCs w:val="22"/>
        </w:rPr>
        <w:t xml:space="preserve">. </w:t>
      </w:r>
      <w:r w:rsidRPr="003726FE">
        <w:rPr>
          <w:b/>
          <w:sz w:val="22"/>
          <w:szCs w:val="22"/>
        </w:rPr>
        <w:t>Wnioskowana pomoc przeznaczona jest na (zaznaczyć właściwe</w:t>
      </w:r>
      <w:r w:rsidR="006E4ABC" w:rsidRPr="003726FE">
        <w:rPr>
          <w:b/>
          <w:sz w:val="22"/>
          <w:szCs w:val="22"/>
        </w:rPr>
        <w:t>, w tym oba, jeśli dotyczy</w:t>
      </w:r>
      <w:r w:rsidRPr="003726FE">
        <w:rPr>
          <w:b/>
          <w:sz w:val="22"/>
          <w:szCs w:val="22"/>
        </w:rPr>
        <w:t>)</w:t>
      </w:r>
      <w:r w:rsidR="0073454A" w:rsidRPr="003726FE">
        <w:rPr>
          <w:b/>
          <w:sz w:val="22"/>
          <w:szCs w:val="22"/>
        </w:rPr>
        <w:t>:</w:t>
      </w:r>
    </w:p>
    <w:p w14:paraId="7B765343" w14:textId="77777777" w:rsidR="0073454A" w:rsidRPr="003726FE" w:rsidRDefault="0073454A" w:rsidP="00934870">
      <w:pPr>
        <w:spacing w:after="200" w:line="276" w:lineRule="auto"/>
        <w:jc w:val="both"/>
        <w:rPr>
          <w:bCs/>
          <w:sz w:val="22"/>
          <w:szCs w:val="22"/>
        </w:rPr>
      </w:pP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795CB65" wp14:editId="18A8964B">
                <wp:extent cx="171450" cy="185420"/>
                <wp:effectExtent l="0" t="0" r="0" b="5080"/>
                <wp:docPr id="30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F19AFF" id="Schemat blokowy: proces 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/uEMQIAAFYEAAAOAAAAZHJzL2Uyb0RvYy54bWysVMFu2zAMvQ/YPwi6L47TZE2NOEWRrsOA&#10;rguQ7QMUWbaFyqJGKXGyrx8lp1m67TTMB0EUqafHR9KL20Nn2F6h12BLno/GnCkrodK2Kfm3rw/v&#10;5pz5IGwlDFhV8qPy/Hb59s2id4WaQAumUsgIxPqidyVvQ3BFlnnZqk74EThlyVkDdiKQiU1WoegJ&#10;vTPZZDx+n/WAlUOQyns6vR+cfJnw61rJ8KWuvQrMlJy4hbRiWrdxzZYLUTQoXKvliYb4Bxad0JYe&#10;PUPdiyDYDvUfUJ2WCB7qMJLQZVDXWqqUA2WTj3/LZtMKp1IuJI53Z5n8/4OVT/s1Ml2V/IrksaKj&#10;Gm2S+IFtDTxDfyzYoC+7imr1zhd0aePWGPP17hHks2cWVq2wjbpDhL5VoiKOeYzPXl2IhqerbNt/&#10;horeErsASbhDjV0EJEnYIdXneK6POgQm6TC/zqczoinJlc9n00mqXyaKl8sOffiooCPGnkpdG+iJ&#10;Fob10CDpIbF/9CESE8VLeEoEjK4etDHJwGa7Msj2gtrmIX0pF8r3MsxY1pf8ZjaZJeRXPn8JMU7f&#10;3yA6Haj/je5KPj8HiSIq+MFWqTuD0GbYE2VjT5JGFYdqbKE6kqIIQ3PTMNKmBfzBWU+NXXL/fSdQ&#10;cWY+WarKTT6dxklIxnR2TSIyvPRsLz3CSoIqeeBs2K7CMD07h7pp6aU85W7hjipZ66RsrPLA6kSW&#10;mjcJfhq0OB2Xdor69TtY/gQAAP//AwBQSwMEFAAGAAgAAAAhAHd4NwHaAAAAAwEAAA8AAABkcnMv&#10;ZG93bnJldi54bWxMj81Ow0AMhO9IvMPKSFwqumn4KyGbCiEF0QMHAhduTtYkFVlvlN2m4e0xvcDF&#10;1mis8Tf5Zna9mmgMO88GVssEFHHj7Y5bA+9v5cUaVIjIFnvPZOCbAmyK05McM+sP/EpTFVslIRwy&#10;NNDFOGRah6Yjh2HpB2LxPv3oMIocW21HPEi463WaJDfa4Y7lQ4cDPXbUfFV7ZyBdL6onfimfr+qt&#10;LfF69TEtLrfGnJ/ND/egIs3x7xh+8QUdCmGq/Z5tUL0BKRKPU7z0VlQt+y4FXeT6P3vxAwAA//8D&#10;AFBLAQItABQABgAIAAAAIQC2gziS/gAAAOEBAAATAAAAAAAAAAAAAAAAAAAAAABbQ29udGVudF9U&#10;eXBlc10ueG1sUEsBAi0AFAAGAAgAAAAhADj9If/WAAAAlAEAAAsAAAAAAAAAAAAAAAAALwEAAF9y&#10;ZWxzLy5yZWxzUEsBAi0AFAAGAAgAAAAhAP0j+4QxAgAAVgQAAA4AAAAAAAAAAAAAAAAALgIAAGRy&#10;cy9lMm9Eb2MueG1sUEsBAi0AFAAGAAgAAAAhAHd4NwHaAAAAAwEAAA8AAAAAAAAAAAAAAAAAiwQA&#10;AGRycy9kb3ducmV2LnhtbFBLBQYAAAAABAAEAPMAAACSBQAAAAA=&#10;">
                <w10:anchorlock/>
              </v:shape>
            </w:pict>
          </mc:Fallback>
        </mc:AlternateContent>
      </w:r>
      <w:r w:rsidRPr="003726FE">
        <w:rPr>
          <w:bCs/>
          <w:sz w:val="22"/>
          <w:szCs w:val="22"/>
        </w:rPr>
        <w:tab/>
      </w:r>
      <w:proofErr w:type="spellStart"/>
      <w:r w:rsidRPr="003726FE">
        <w:rPr>
          <w:bCs/>
          <w:sz w:val="22"/>
          <w:szCs w:val="22"/>
        </w:rPr>
        <w:t>remediację</w:t>
      </w:r>
      <w:proofErr w:type="spellEnd"/>
      <w:r w:rsidR="00934870" w:rsidRPr="003726FE">
        <w:rPr>
          <w:rStyle w:val="Odwoanieprzypisudolnego"/>
          <w:bCs/>
          <w:sz w:val="22"/>
          <w:szCs w:val="22"/>
        </w:rPr>
        <w:footnoteReference w:id="2"/>
      </w:r>
      <w:r w:rsidRPr="003726FE">
        <w:rPr>
          <w:bCs/>
          <w:sz w:val="22"/>
          <w:szCs w:val="22"/>
        </w:rPr>
        <w:t xml:space="preserve"> szkód wyrządzonych środowisku, w tym szkód polegających na pogorszeniu jakości gleby, wód powierzchniowych lub gruntowych, lub szkód wyrządzonych środowisku morskiemu</w:t>
      </w:r>
    </w:p>
    <w:p w14:paraId="056526C2" w14:textId="77777777" w:rsidR="0073454A" w:rsidRPr="003726FE" w:rsidRDefault="0073454A" w:rsidP="00934870">
      <w:pPr>
        <w:spacing w:after="200" w:line="276" w:lineRule="auto"/>
        <w:jc w:val="both"/>
        <w:rPr>
          <w:bCs/>
          <w:sz w:val="22"/>
          <w:szCs w:val="22"/>
        </w:rPr>
      </w:pPr>
      <w:r w:rsidRPr="003726FE">
        <w:rPr>
          <w:noProof/>
          <w:sz w:val="22"/>
          <w:szCs w:val="22"/>
        </w:rPr>
        <w:lastRenderedPageBreak/>
        <mc:AlternateContent>
          <mc:Choice Requires="wps">
            <w:drawing>
              <wp:inline distT="0" distB="0" distL="0" distR="0" wp14:anchorId="169A825B" wp14:editId="40879EFF">
                <wp:extent cx="171450" cy="185420"/>
                <wp:effectExtent l="0" t="0" r="0" b="5080"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A42C56" id="Schemat blokowy: proces 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snMQIAAFYEAAAOAAAAZHJzL2Uyb0RvYy54bWysVMGO0zAQvSPxD5bvNE1p2TZqulp1WYS0&#10;QKXCB7iOk1hre8zYbVq+nonTLV3ghMjB8njGzzPvzWR5e7SGHRQGDa7k+WjMmXISKu2akn/7+vBm&#10;zlmIwlXCgFMlP6nAb1evXy07X6gJtGAqhYxAXCg6X/I2Rl9kWZCtsiKMwCtHzhrQikgmNlmFoiN0&#10;a7LJePwu6wArjyBVCHR6Pzj5KuHXtZLxS10HFZkpOeUW04pp3fVrtlqKokHhWy3PaYh/yMIK7ejR&#10;C9S9iILtUf8BZbVECFDHkQSbQV1rqVINVE0+/q2abSu8SrUQOcFfaAr/D1Z+PmyQ6arkkwVnTljS&#10;aJvIj2xn4Am6U8EGftnbnq3Oh4Iubf0G+3qDfwT5FJiDdStco+4QoWuVqCjHvI/PXlzojUBX2a77&#10;BBW9JfYREnHHGm0PSJSwY9LndNFHHSOTdJjf5NMZqSjJlc9n00nSLxPF82WPIX5QYCnjQFLXBjpK&#10;C+NmaJD0kDg8htgnJorn8FQIGF09aGOSgc1ubZAdBLXNQ/pSLVTvdZhxrCv5YjaZJeQXvnANMU7f&#10;3yCsjtT/RtuSzy9BougZfO+q1J1RaDPsKWXjzpT2LA5q7KA6EaMIQ3PTMNKmBfzBWUeNXfLwfS9Q&#10;cWY+OlJlkU+n/SQkYzq7IRIZXnt21x7hJEGVPHI2bNdxmJ69R9209FKeandwR0rWOjHbqzxkdU6W&#10;mjcRfh60fjqu7RT163ew+gkAAP//AwBQSwMEFAAGAAgAAAAhAHd4NwHaAAAAAwEAAA8AAABkcnMv&#10;ZG93bnJldi54bWxMj81Ow0AMhO9IvMPKSFwqumn4KyGbCiEF0QMHAhduTtYkFVlvlN2m4e0xvcDF&#10;1mis8Tf5Zna9mmgMO88GVssEFHHj7Y5bA+9v5cUaVIjIFnvPZOCbAmyK05McM+sP/EpTFVslIRwy&#10;NNDFOGRah6Yjh2HpB2LxPv3oMIocW21HPEi463WaJDfa4Y7lQ4cDPXbUfFV7ZyBdL6onfimfr+qt&#10;LfF69TEtLrfGnJ/ND/egIs3x7xh+8QUdCmGq/Z5tUL0BKRKPU7z0VlQt+y4FXeT6P3vxAwAA//8D&#10;AFBLAQItABQABgAIAAAAIQC2gziS/gAAAOEBAAATAAAAAAAAAAAAAAAAAAAAAABbQ29udGVudF9U&#10;eXBlc10ueG1sUEsBAi0AFAAGAAgAAAAhADj9If/WAAAAlAEAAAsAAAAAAAAAAAAAAAAALwEAAF9y&#10;ZWxzLy5yZWxzUEsBAi0AFAAGAAgAAAAhAOJ2mycxAgAAVgQAAA4AAAAAAAAAAAAAAAAALgIAAGRy&#10;cy9lMm9Eb2MueG1sUEsBAi0AFAAGAAgAAAAhAHd4NwHaAAAAAwEAAA8AAAAAAAAAAAAAAAAAiwQA&#10;AGRycy9kb3ducmV2LnhtbFBLBQYAAAAABAAEAPMAAACSBQAAAAA=&#10;">
                <w10:anchorlock/>
              </v:shape>
            </w:pict>
          </mc:Fallback>
        </mc:AlternateContent>
      </w:r>
      <w:r w:rsidRPr="003726FE">
        <w:rPr>
          <w:bCs/>
          <w:sz w:val="22"/>
          <w:szCs w:val="22"/>
        </w:rPr>
        <w:tab/>
        <w:t>rekultywację</w:t>
      </w:r>
      <w:r w:rsidR="00934870" w:rsidRPr="003726FE">
        <w:rPr>
          <w:rStyle w:val="Odwoanieprzypisudolnego"/>
          <w:bCs/>
          <w:sz w:val="22"/>
          <w:szCs w:val="22"/>
        </w:rPr>
        <w:footnoteReference w:id="3"/>
      </w:r>
      <w:r w:rsidRPr="003726FE">
        <w:rPr>
          <w:bCs/>
          <w:sz w:val="22"/>
          <w:szCs w:val="22"/>
        </w:rPr>
        <w:t xml:space="preserve"> zdegradowanych siedlisk przyrodniczych i ekosystemów</w:t>
      </w:r>
    </w:p>
    <w:p w14:paraId="148C85DE" w14:textId="77777777" w:rsidR="0073454A" w:rsidRPr="003726FE" w:rsidRDefault="0073454A" w:rsidP="0073454A">
      <w:pPr>
        <w:spacing w:after="200"/>
        <w:rPr>
          <w:sz w:val="22"/>
          <w:szCs w:val="22"/>
        </w:rPr>
      </w:pPr>
    </w:p>
    <w:p w14:paraId="6DF861A0" w14:textId="77777777" w:rsidR="0073454A" w:rsidRPr="003726FE" w:rsidRDefault="006E4ABC" w:rsidP="0073454A">
      <w:pPr>
        <w:spacing w:before="120"/>
        <w:jc w:val="both"/>
        <w:rPr>
          <w:sz w:val="22"/>
          <w:szCs w:val="22"/>
        </w:rPr>
      </w:pPr>
      <w:r w:rsidRPr="003726FE">
        <w:rPr>
          <w:b/>
          <w:sz w:val="22"/>
          <w:szCs w:val="22"/>
        </w:rPr>
        <w:t>2</w:t>
      </w:r>
      <w:r w:rsidR="0073454A" w:rsidRPr="003726FE">
        <w:rPr>
          <w:b/>
          <w:sz w:val="22"/>
          <w:szCs w:val="22"/>
        </w:rPr>
        <w:t>.</w:t>
      </w:r>
      <w:r w:rsidR="0073454A" w:rsidRPr="003726FE">
        <w:rPr>
          <w:sz w:val="22"/>
          <w:szCs w:val="22"/>
        </w:rPr>
        <w:t xml:space="preserve"> </w:t>
      </w:r>
      <w:r w:rsidRPr="003726FE">
        <w:rPr>
          <w:b/>
          <w:sz w:val="22"/>
          <w:szCs w:val="22"/>
        </w:rPr>
        <w:t>Warunki dotyczące kwalifikowalności do wnioskowanej pomocy – należy potwierdzić poniższe</w:t>
      </w:r>
    </w:p>
    <w:p w14:paraId="6CC61801" w14:textId="77777777" w:rsidR="0073454A" w:rsidRPr="003726FE" w:rsidRDefault="0073454A" w:rsidP="0073454A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</w:p>
    <w:p w14:paraId="0693D953" w14:textId="77777777" w:rsidR="0073454A" w:rsidRPr="003726FE" w:rsidRDefault="0073454A" w:rsidP="0073454A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2DEB707C" wp14:editId="3C470257">
                <wp:extent cx="171450" cy="185420"/>
                <wp:effectExtent l="0" t="0" r="0" b="5080"/>
                <wp:docPr id="2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94FFED" id="Schemat blokowy: proces 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CAXMQIAAFYEAAAOAAAAZHJzL2Uyb0RvYy54bWysVMGO0zAQvSPxD5bvNE1J2W7UdLXqUoS0&#10;QKXCBziOk1jreMzYbVq+nonTLV3ghMjB8njGzzPvzWR5d+wMOyj0GmzB08mUM2UlVNo2Bf/2dfNm&#10;wZkPwlbCgFUFPynP71avXy17l6sZtGAqhYxArM97V/A2BJcniZet6oSfgFOWnDVgJwKZ2CQVip7Q&#10;O5PMptN3SQ9YOQSpvKfTh9HJVxG/rpUMX+raq8BMwSm3EFeMazmsyWop8gaFa7U8pyH+IYtOaEuP&#10;XqAeRBBsj/oPqE5LBA91mEjoEqhrLVWsgapJp79Vs2uFU7EWIse7C03+/8HKz4ctMl0VfJZxZkVH&#10;Gu0i+YGVBp6gP+Vs5Je9Hdjqnc/p0s5tcajXu0eQT55ZWLfCNuoeEfpWiYpyTIf45MWFwfB0lZX9&#10;J6joLbEPEIk71tgNgEQJO0Z9Thd91DEwSYfpTZrNSUVJrnQxz2ZRv0Tkz5cd+vBBQUcZe5K6NtBT&#10;Whi2Y4PEh8Th0YchMZE/h8dCwOhqo42JBjbl2iA7CGqbTfxiLVTvdZixrC/47Xw2j8gvfP4aYhq/&#10;v0F0OlD/G90VfHEJEvnA4Htbxe4MQptxTykbe6Z0YHFUo4TqRIwijM1Nw0ibFvAHZz01dsH9971A&#10;xZn5aEmV2zTLhkmIRja/IRIZXnvKa4+wkqAKHjgbt+swTs/eoW5aeimNtVu4JyVrHZkdVB6zOidL&#10;zRsJPw/aMB3Xdoz69TtY/QQAAP//AwBQSwMEFAAGAAgAAAAhAHd4NwHaAAAAAwEAAA8AAABkcnMv&#10;ZG93bnJldi54bWxMj81Ow0AMhO9IvMPKSFwqumn4KyGbCiEF0QMHAhduTtYkFVlvlN2m4e0xvcDF&#10;1mis8Tf5Zna9mmgMO88GVssEFHHj7Y5bA+9v5cUaVIjIFnvPZOCbAmyK05McM+sP/EpTFVslIRwy&#10;NNDFOGRah6Yjh2HpB2LxPv3oMIocW21HPEi463WaJDfa4Y7lQ4cDPXbUfFV7ZyBdL6onfimfr+qt&#10;LfF69TEtLrfGnJ/ND/egIs3x7xh+8QUdCmGq/Z5tUL0BKRKPU7z0VlQt+y4FXeT6P3vxAwAA//8D&#10;AFBLAQItABQABgAIAAAAIQC2gziS/gAAAOEBAAATAAAAAAAAAAAAAAAAAAAAAABbQ29udGVudF9U&#10;eXBlc10ueG1sUEsBAi0AFAAGAAgAAAAhADj9If/WAAAAlAEAAAsAAAAAAAAAAAAAAAAALwEAAF9y&#10;ZWxzLy5yZWxzUEsBAi0AFAAGAAgAAAAhAEikIBcxAgAAVgQAAA4AAAAAAAAAAAAAAAAALgIAAGRy&#10;cy9lMm9Eb2MueG1sUEsBAi0AFAAGAAgAAAAhAHd4NwHaAAAAAwEAAA8AAAAAAAAAAAAAAAAAiwQA&#10;AGRycy9kb3ducmV2LnhtbFBLBQYAAAAABAAEAPMAAACSBQAAAAA=&#10;">
                <w10:anchorlock/>
              </v:shape>
            </w:pict>
          </mc:Fallback>
        </mc:AlternateContent>
      </w:r>
      <w:r w:rsidRPr="003726FE">
        <w:rPr>
          <w:sz w:val="22"/>
          <w:szCs w:val="22"/>
        </w:rPr>
        <w:tab/>
        <w:t>Potwierdzam, że</w:t>
      </w:r>
      <w:r w:rsidRPr="003726FE" w:rsidDel="00E46F52">
        <w:rPr>
          <w:sz w:val="22"/>
          <w:szCs w:val="22"/>
        </w:rPr>
        <w:t xml:space="preserve"> </w:t>
      </w:r>
      <w:r w:rsidRPr="003726FE">
        <w:rPr>
          <w:sz w:val="22"/>
          <w:szCs w:val="22"/>
        </w:rPr>
        <w:t>zakres przedsięwzięcia, którego dotyczy pomoc, nie polega na naprawieniu szkód spowodowanych przez klęski żywiołowe, takie jak trzęsienia ziemi, lawiny, osuwiska, powodzie, tornada, huragany, erupcje wulkaniczne i pożary roślinności z przyczyn naturalnych.</w:t>
      </w:r>
    </w:p>
    <w:p w14:paraId="5DEC0929" w14:textId="77777777" w:rsidR="0073454A" w:rsidRPr="003726FE" w:rsidRDefault="0073454A" w:rsidP="0073454A">
      <w:pPr>
        <w:spacing w:before="200" w:after="200"/>
        <w:jc w:val="center"/>
        <w:rPr>
          <w:color w:val="000000"/>
          <w:sz w:val="22"/>
          <w:szCs w:val="22"/>
        </w:rPr>
      </w:pPr>
    </w:p>
    <w:p w14:paraId="43284C80" w14:textId="77777777" w:rsidR="0073454A" w:rsidRPr="003726FE" w:rsidRDefault="0073454A" w:rsidP="0073454A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B318D6A" wp14:editId="070ACBC4">
                <wp:extent cx="171450" cy="185420"/>
                <wp:effectExtent l="0" t="0" r="0" b="5080"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831817" id="Schemat blokowy: proces 1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/IhLwIAAFUEAAAOAAAAZHJzL2Uyb0RvYy54bWysVFGP0zAMfkfiP0R5Z12njdtV606nHUNI&#10;Bzdp8APSNF2jS+LgZOvGr8dNb2MHPCH6EMWx/dn+bHdxd7SGHRQGDa7k+WjMmXISau12Jf/2df1u&#10;zlmIwtXCgFMlP6nA75Zv3yw6X6gJtGBqhYxAXCg6X/I2Rl9kWZCtsiKMwCtHygbQikgi7rIaRUfo&#10;1mST8fh91gHWHkGqEOj1YVDyZcJvGiXjU9MEFZkpOeUW04nprPozWy5EsUPhWy1f0hD/kIUV2lHQ&#10;C9SDiILtUf8BZbVECNDEkQSbQdNoqVINVE0+/q2abSu8SrUQOcFfaAr/D1Z+OWyQ6Zp6x5kTllq0&#10;TdxHVhl4hu5UsIFelvdkdT4U5LP1G+zLDf4R5HNgDlatcDt1jwhdq0RNKSb77JVDLwRyZVX3GWqK&#10;JfYREm/HBm0PSIywY2rP6dIedYxM0mN+k09n1ERJqnw+m05S+zJRnJ09hvhRgaWMA3W6MdBRWhg3&#10;w3ykQOLwGCIVQm5n81QIGF2vtTFJwF21MsgOgqZmnb6+dnIJ12bGsa7kt7PJLCG/0oVriHH6/gZh&#10;daTxN9qWfH4xEkXP4AdXp+GMQpvhTvGNozTOLA7dqKA+EaMIw2zTLtKlBfzBWUdzXfLwfS9QcWY+&#10;OerKbT6d9ouQhOnshkhkeK2prjXCSYIqeeRsuK7isDx7j3rXUqQ81e7gnjrZ6MRsn9+Q1UuyNLuJ&#10;vZc965fjWk5Wv/4Gy58AAAD//wMAUEsDBBQABgAIAAAAIQB3eDcB2gAAAAMBAAAPAAAAZHJzL2Rv&#10;d25yZXYueG1sTI/NTsNADITvSLzDykhcKrpp+CshmwohBdEDBwIXbk7WJBVZb5TdpuHtMb3AxdZo&#10;rPE3+WZ2vZpoDDvPBlbLBBRx4+2OWwPvb+XFGlSIyBZ7z2TgmwJsitOTHDPrD/xKUxVbJSEcMjTQ&#10;xThkWoemI4dh6Qdi8T796DCKHFttRzxIuOt1miQ32uGO5UOHAz121HxVe2cgXS+qJ34pn6/qrS3x&#10;evUxLS63xpyfzQ/3oCLN8e8YfvEFHQphqv2ebVC9ASkSj1O89FZULfsuBV3k+j978QMAAP//AwBQ&#10;SwECLQAUAAYACAAAACEAtoM4kv4AAADhAQAAEwAAAAAAAAAAAAAAAAAAAAAAW0NvbnRlbnRfVHlw&#10;ZXNdLnhtbFBLAQItABQABgAIAAAAIQA4/SH/1gAAAJQBAAALAAAAAAAAAAAAAAAAAC8BAABfcmVs&#10;cy8ucmVsc1BLAQItABQABgAIAAAAIQA87/IhLwIAAFUEAAAOAAAAAAAAAAAAAAAAAC4CAABkcnMv&#10;ZTJvRG9jLnhtbFBLAQItABQABgAIAAAAIQB3eDcB2gAAAAMBAAAPAAAAAAAAAAAAAAAAAIkEAABk&#10;cnMvZG93bnJldi54bWxQSwUGAAAAAAQABADzAAAAkAUAAAAA&#10;">
                <w10:anchorlock/>
              </v:shape>
            </w:pict>
          </mc:Fallback>
        </mc:AlternateContent>
      </w:r>
      <w:r w:rsidRPr="003726FE">
        <w:rPr>
          <w:sz w:val="22"/>
          <w:szCs w:val="22"/>
        </w:rPr>
        <w:tab/>
        <w:t xml:space="preserve">Potwierdzam, że pomoc nie jest przyznawana na wdrożenie środków kompensujących, o których mowa w art. 6 ust. 4 dyrektywy Rady 92/43/EWG z dnia 21 maja 1992 r. w sprawie ochrony siedlisk przyrodniczych oraz dzikiej fauny i flory.  </w:t>
      </w:r>
    </w:p>
    <w:p w14:paraId="7C0BA5D6" w14:textId="77777777" w:rsidR="0073454A" w:rsidRPr="003726FE" w:rsidRDefault="0073454A" w:rsidP="0073454A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</w:p>
    <w:p w14:paraId="65E5ECB0" w14:textId="77777777" w:rsidR="006E4ABC" w:rsidRPr="003726FE" w:rsidRDefault="006E4ABC" w:rsidP="0073454A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</w:p>
    <w:p w14:paraId="40B61625" w14:textId="77777777" w:rsidR="0073454A" w:rsidRPr="003726FE" w:rsidRDefault="0073454A" w:rsidP="00AF7915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4437D0C8" wp14:editId="2C515370">
                <wp:extent cx="171450" cy="185420"/>
                <wp:effectExtent l="0" t="0" r="0" b="5080"/>
                <wp:docPr id="23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7C82BD" id="Schemat blokowy: proces 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xciMgIAAFYEAAAOAAAAZHJzL2Uyb0RvYy54bWysVMFu2zAMvQ/YPwi6L47TZE2NOEWRrsOA&#10;rguQ7QMUWbaFyqJGKXGyrx8lp1m67TTMB0EUqSfyPdKL20Nn2F6h12BLno/GnCkrodK2Kfm3rw/v&#10;5pz5IGwlDFhV8qPy/Hb59s2id4WaQAumUsgIxPqidyVvQ3BFlnnZqk74EThlyVkDdiKQiU1WoegJ&#10;vTPZZDx+n/WAlUOQyns6vR+cfJnw61rJ8KWuvQrMlJxyC2nFtG7jmi0XomhQuFbLUxriH7LohLb0&#10;6BnqXgTBdqj/gOq0RPBQh5GELoO61lKlGqiafPxbNZtWOJVqIXK8O9Pk/x+sfNqvkemq5JMrzqzo&#10;SKNNIj+wrYFn6I8FG/hlV5Gt3vmCLm3cGmO93j2CfPbMwqoVtlF3iNC3SlSUYx7js1cXouHpKtv2&#10;n6Git8QuQCLuUGMXAYkSdkj6HM/6qENgkg7z63w6IxUlufL5bDpJ+mWieLns0IePCjrK2JPUtYGe&#10;0sKwHhokPST2jz7ExETxEp4KAaOrB21MMrDZrgyyvaC2eUhfqoXqvQwzlvUlv5lNZgn5lc9fQozT&#10;9zeITgfqf6O7ks/PQaKIDH6wVerOILQZ9pSysSdKI4uDGluojsQowtDcNIy0aQF/cNZTY5fcf98J&#10;VJyZT5ZUucmn0zgJyZjOrolEhpee7aVHWElQJQ+cDdtVGKZn51A3Lb2Up9ot3JGStU7MRpWHrE7J&#10;UvMmwk+DFqfj0k5Rv34Hy58AAAD//wMAUEsDBBQABgAIAAAAIQB3eDcB2gAAAAMBAAAPAAAAZHJz&#10;L2Rvd25yZXYueG1sTI/NTsNADITvSLzDykhcKrpp+CshmwohBdEDBwIXbk7WJBVZb5TdpuHtMb3A&#10;xdZorPE3+WZ2vZpoDDvPBlbLBBRx4+2OWwPvb+XFGlSIyBZ7z2TgmwJsitOTHDPrD/xKUxVbJSEc&#10;MjTQxThkWoemI4dh6Qdi8T796DCKHFttRzxIuOt1miQ32uGO5UOHAz121HxVe2cgXS+qJ34pn6/q&#10;rS3xevUxLS63xpyfzQ/3oCLN8e8YfvEFHQphqv2ebVC9ASkSj1O89FZULfsuBV3k+j978QMAAP//&#10;AwBQSwECLQAUAAYACAAAACEAtoM4kv4AAADhAQAAEwAAAAAAAAAAAAAAAAAAAAAAW0NvbnRlbnRf&#10;VHlwZXNdLnhtbFBLAQItABQABgAIAAAAIQA4/SH/1gAAAJQBAAALAAAAAAAAAAAAAAAAAC8BAABf&#10;cmVscy8ucmVsc1BLAQItABQABgAIAAAAIQBLmxciMgIAAFYEAAAOAAAAAAAAAAAAAAAAAC4CAABk&#10;cnMvZTJvRG9jLnhtbFBLAQItABQABgAIAAAAIQB3eDcB2gAAAAMBAAAPAAAAAAAAAAAAAAAAAIwE&#10;AABkcnMvZG93bnJldi54bWxQSwUGAAAAAAQABADzAAAAkwUAAAAA&#10;">
                <w10:anchorlock/>
              </v:shape>
            </w:pict>
          </mc:Fallback>
        </mc:AlternateContent>
      </w:r>
      <w:r w:rsidRPr="003726FE">
        <w:rPr>
          <w:sz w:val="22"/>
          <w:szCs w:val="22"/>
        </w:rPr>
        <w:tab/>
        <w:t>Potwierdzam, że</w:t>
      </w:r>
      <w:r w:rsidRPr="003726FE" w:rsidDel="00E46F52">
        <w:rPr>
          <w:sz w:val="22"/>
          <w:szCs w:val="22"/>
        </w:rPr>
        <w:t xml:space="preserve"> </w:t>
      </w:r>
      <w:r w:rsidRPr="003726FE">
        <w:rPr>
          <w:sz w:val="22"/>
          <w:szCs w:val="22"/>
        </w:rPr>
        <w:t xml:space="preserve">zanieczyszczenie spowodowane jest bezpośrednio lub pośrednio przez człowieka i może być szkodliwe dla zdrowia ludzi lub środowiska. </w:t>
      </w:r>
    </w:p>
    <w:p w14:paraId="247C6D19" w14:textId="77777777" w:rsidR="0073454A" w:rsidRPr="003726FE" w:rsidRDefault="0073454A" w:rsidP="0073454A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3726FE">
        <w:rPr>
          <w:sz w:val="22"/>
          <w:szCs w:val="22"/>
        </w:rPr>
        <w:t>Szczegółowe informacje uzasadniające powyższe: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73454A" w:rsidRPr="003726FE" w14:paraId="1E907692" w14:textId="77777777" w:rsidTr="006A63AD">
        <w:tc>
          <w:tcPr>
            <w:tcW w:w="9102" w:type="dxa"/>
          </w:tcPr>
          <w:p w14:paraId="547221E3" w14:textId="77777777" w:rsidR="0073454A" w:rsidRPr="003726FE" w:rsidRDefault="0073454A" w:rsidP="006A63AD">
            <w:pPr>
              <w:rPr>
                <w:sz w:val="22"/>
                <w:szCs w:val="22"/>
              </w:rPr>
            </w:pPr>
            <w:r w:rsidRPr="003726FE">
              <w:rPr>
                <w:sz w:val="22"/>
                <w:szCs w:val="22"/>
              </w:rPr>
              <w:t>........................................................................................................</w:t>
            </w:r>
          </w:p>
          <w:p w14:paraId="398AD815" w14:textId="77777777" w:rsidR="0073454A" w:rsidRPr="003726FE" w:rsidRDefault="0073454A" w:rsidP="006A63AD">
            <w:pPr>
              <w:rPr>
                <w:sz w:val="22"/>
                <w:szCs w:val="22"/>
              </w:rPr>
            </w:pPr>
            <w:r w:rsidRPr="003726FE">
              <w:rPr>
                <w:sz w:val="22"/>
                <w:szCs w:val="22"/>
              </w:rPr>
              <w:t>........................................................................................................</w:t>
            </w:r>
          </w:p>
        </w:tc>
      </w:tr>
    </w:tbl>
    <w:p w14:paraId="272189D2" w14:textId="77777777" w:rsidR="0073454A" w:rsidRPr="003726FE" w:rsidRDefault="0073454A" w:rsidP="007345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B0FB67" w14:textId="77777777" w:rsidR="006E4ABC" w:rsidRPr="003726FE" w:rsidRDefault="006E4ABC" w:rsidP="007345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CA98E83" w14:textId="77777777" w:rsidR="0073454A" w:rsidRPr="003726FE" w:rsidRDefault="0073454A" w:rsidP="0073454A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46FAADCE" wp14:editId="19EA8191">
                <wp:extent cx="171450" cy="185420"/>
                <wp:effectExtent l="0" t="0" r="0" b="5080"/>
                <wp:docPr id="22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00BE3A" id="Schemat blokowy: proces 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YuiMQIAAFYEAAAOAAAAZHJzL2Uyb0RvYy54bWysVMGO0zAQvSPxD5bvNE1o2W7UdLXqUoS0&#10;QKXCBziOk1jreMzYbVq+nonTLV3ghMjB8njGzzPvzWR5d+wMOyj0GmzB08mUM2UlVNo2Bf/2dfNm&#10;wZkPwlbCgFUFPynP71avXy17l6sMWjCVQkYg1ue9K3gbgsuTxMtWdcJPwClLzhqwE4FMbJIKRU/o&#10;nUmy6fRd0gNWDkEq7+n0YXTyVcSvayXDl7r2KjBTcMotxBXjWg5rslqKvEHhWi3PaYh/yKIT2tKj&#10;F6gHEQTbo/4DqtMSwUMdJhK6BOpaSxVroGrS6W/V7FrhVKyFyPHuQpP/f7Dy82GLTFcFzzLOrOhI&#10;o10kP7DSwBP0p5yN/LK3A1u98zld2rktDvV69wjyyTML61bYRt0jQt8qUVGO6RCfvLgwGJ6usrL/&#10;BBW9JfYBInHHGrsBkChhx6jP6aKPOgYm6TC9SWdzUlGSK13MZ1nULxH582WHPnxQ0FHGnqSuDfSU&#10;Fobt2CDxIXF49GFITOTP4bEQMLraaGOigU25NsgOgtpmE79YC9V7HWYs6wt+O8/mEfmFz19DTOP3&#10;N4hOB+p/o7uCLy5BIh8YfG+r2J1BaDPuKWVjz5QOLI5qlFCdiFGEsblpGGnTAv7grKfGLrj/vheo&#10;ODMfLalym85mwyREYza/IRIZXnvKa4+wkqAKHjgbt+swTs/eoW5aeimNtVu4JyVrHZkdVB6zOidL&#10;zRsJPw/aMB3Xdoz69TtY/QQAAP//AwBQSwMEFAAGAAgAAAAhAHd4NwHaAAAAAwEAAA8AAABkcnMv&#10;ZG93bnJldi54bWxMj81Ow0AMhO9IvMPKSFwqumn4KyGbCiEF0QMHAhduTtYkFVlvlN2m4e0xvcDF&#10;1mis8Tf5Zna9mmgMO88GVssEFHHj7Y5bA+9v5cUaVIjIFnvPZOCbAmyK05McM+sP/EpTFVslIRwy&#10;NNDFOGRah6Yjh2HpB2LxPv3oMIocW21HPEi463WaJDfa4Y7lQ4cDPXbUfFV7ZyBdL6onfimfr+qt&#10;LfF69TEtLrfGnJ/ND/egIs3x7xh+8QUdCmGq/Z5tUL0BKRKPU7z0VlQt+y4FXeT6P3vxAwAA//8D&#10;AFBLAQItABQABgAIAAAAIQC2gziS/gAAAOEBAAATAAAAAAAAAAAAAAAAAAAAAABbQ29udGVudF9U&#10;eXBlc10ueG1sUEsBAi0AFAAGAAgAAAAhADj9If/WAAAAlAEAAAsAAAAAAAAAAAAAAAAALwEAAF9y&#10;ZWxzLy5yZWxzUEsBAi0AFAAGAAgAAAAhABD9i6IxAgAAVgQAAA4AAAAAAAAAAAAAAAAALgIAAGRy&#10;cy9lMm9Eb2MueG1sUEsBAi0AFAAGAAgAAAAhAHd4NwHaAAAAAwEAAA8AAAAAAAAAAAAAAAAAiwQA&#10;AGRycy9kb3ducmV2LnhtbFBLBQYAAAAABAAEAPMAAACSBQAAAAA=&#10;">
                <w10:anchorlock/>
              </v:shape>
            </w:pict>
          </mc:Fallback>
        </mc:AlternateContent>
      </w:r>
      <w:r w:rsidRPr="003726FE">
        <w:rPr>
          <w:sz w:val="22"/>
          <w:szCs w:val="22"/>
        </w:rPr>
        <w:tab/>
        <w:t>Potwierdzam, że</w:t>
      </w:r>
      <w:r w:rsidRPr="003726FE" w:rsidDel="00E46F52">
        <w:rPr>
          <w:sz w:val="22"/>
          <w:szCs w:val="22"/>
        </w:rPr>
        <w:t xml:space="preserve"> </w:t>
      </w:r>
      <w:proofErr w:type="spellStart"/>
      <w:r w:rsidRPr="003726FE">
        <w:rPr>
          <w:sz w:val="22"/>
          <w:szCs w:val="22"/>
        </w:rPr>
        <w:t>remediacja</w:t>
      </w:r>
      <w:proofErr w:type="spellEnd"/>
      <w:r w:rsidRPr="003726FE">
        <w:rPr>
          <w:sz w:val="22"/>
          <w:szCs w:val="22"/>
        </w:rPr>
        <w:t>/rekultywacja nie będzie prowadzona w następstwie likwidacji elektrowni ani likwidacji działalności górniczej lub wydobywczej.</w:t>
      </w:r>
    </w:p>
    <w:p w14:paraId="4FCD073D" w14:textId="77777777" w:rsidR="0073454A" w:rsidRPr="003726FE" w:rsidRDefault="0073454A" w:rsidP="0073454A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</w:p>
    <w:p w14:paraId="079B8C3A" w14:textId="77777777" w:rsidR="006E4ABC" w:rsidRPr="003726FE" w:rsidRDefault="006E4ABC" w:rsidP="0073454A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</w:p>
    <w:p w14:paraId="755F311C" w14:textId="77777777" w:rsidR="0073454A" w:rsidRPr="003726FE" w:rsidRDefault="0073454A" w:rsidP="0073454A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  <w:r w:rsidRPr="003726FE">
        <w:rPr>
          <w:sz w:val="22"/>
          <w:szCs w:val="22"/>
        </w:rPr>
        <w:t>Potwierdzam, że zachodzi jedna z poniższych przesłanek:</w:t>
      </w:r>
      <w:r w:rsidRPr="003726FE" w:rsidDel="00E46F52">
        <w:rPr>
          <w:sz w:val="22"/>
          <w:szCs w:val="22"/>
        </w:rPr>
        <w:t xml:space="preserve"> </w:t>
      </w:r>
    </w:p>
    <w:p w14:paraId="5FEBE72C" w14:textId="77777777" w:rsidR="0073454A" w:rsidRPr="003726FE" w:rsidRDefault="0073454A" w:rsidP="00AF7915">
      <w:pPr>
        <w:shd w:val="clear" w:color="auto" w:fill="FFFFFF"/>
        <w:spacing w:before="80"/>
        <w:ind w:left="567" w:hanging="567"/>
        <w:jc w:val="both"/>
        <w:rPr>
          <w:sz w:val="22"/>
          <w:szCs w:val="22"/>
        </w:rPr>
      </w:pP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54796753" wp14:editId="507DB836">
                <wp:extent cx="171450" cy="185420"/>
                <wp:effectExtent l="0" t="0" r="0" b="5080"/>
                <wp:docPr id="21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1302A7" id="Schemat blokowy: proces 2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nsVMQIAAFYEAAAOAAAAZHJzL2Uyb0RvYy54bWysVMFu2zAMvQ/YPwi6L46NZE2NOEWRLsOA&#10;bg2Q7QNkWbaFyqJGKXGyrx8tp1m67TTMB0EUqSfyPdLLu2Nn2EGh12ALnk6mnCkrodK2Kfi3r5t3&#10;C858ELYSBqwq+El5frd6+2bZu1xl0IKpFDICsT7vXcHbEFyeJF62qhN+Ak5ZctaAnQhkYpNUKHpC&#10;70ySTafvkx6wcghSeU+nD6OTryJ+XSsZnuraq8BMwSm3EFeMazmsyWop8gaFa7U8pyH+IYtOaEuP&#10;XqAeRBBsj/oPqE5LBA91mEjoEqhrLVWsgapJp79Vs2uFU7EWIse7C03+/8HKL4ctMl0VPEs5s6Ij&#10;jXaR/MBKA8/Qn3I28suyga3e+Zwu7dwWh3q9ewT57JmFdStso+4RoW+VqCjHdIhPXl0YDE9XWdl/&#10;horeEvsAkbhjjd0ASJSwY9TndNFHHQOTdJjepLM5qSjJlS7msyzql4j85bJDHz4q6ChjT1LXBnpK&#10;C8N2bJD4kDg8+jAkJvKX8FgIGF1ttDHRwKZcG2QHQW2ziV+sheq9DjOW9QW/nWfziPzK568hpvH7&#10;G0SnA/W/0V3BF5cgkQ8MfrBV7M4gtBn3lLKxZ0oHFkc1SqhOxCjC2Nw0jLRpAX9w1lNjF9x/3wtU&#10;nJlPllS5TWezYRKiMZvfEIkMrz3ltUdYSVAFD5yN23UYp2fvUDctvZTG2i3ck5K1jswOKo9ZnZOl&#10;5o2EnwdtmI5rO0b9+h2sfgIAAP//AwBQSwMEFAAGAAgAAAAhAHd4NwHaAAAAAwEAAA8AAABkcnMv&#10;ZG93bnJldi54bWxMj81Ow0AMhO9IvMPKSFwqumn4KyGbCiEF0QMHAhduTtYkFVlvlN2m4e0xvcDF&#10;1mis8Tf5Zna9mmgMO88GVssEFHHj7Y5bA+9v5cUaVIjIFnvPZOCbAmyK05McM+sP/EpTFVslIRwy&#10;NNDFOGRah6Yjh2HpB2LxPv3oMIocW21HPEi463WaJDfa4Y7lQ4cDPXbUfFV7ZyBdL6onfimfr+qt&#10;LfF69TEtLrfGnJ/ND/egIs3x7xh+8QUdCmGq/Z5tUL0BKRKPU7z0VlQt+y4FXeT6P3vxAwAA//8D&#10;AFBLAQItABQABgAIAAAAIQC2gziS/gAAAOEBAAATAAAAAAAAAAAAAAAAAAAAAABbQ29udGVudF9U&#10;eXBlc10ueG1sUEsBAi0AFAAGAAgAAAAhADj9If/WAAAAlAEAAAsAAAAAAAAAAAAAAAAALwEAAF9y&#10;ZWxzLy5yZWxzUEsBAi0AFAAGAAgAAAAhALdWexUxAgAAVgQAAA4AAAAAAAAAAAAAAAAALgIAAGRy&#10;cy9lMm9Eb2MueG1sUEsBAi0AFAAGAAgAAAAhAHd4NwHaAAAAAwEAAA8AAAAAAAAAAAAAAAAAiwQA&#10;AGRycy9kb3ducmV2LnhtbFBLBQYAAAAABAAEAPMAAACSBQAAAAA=&#10;">
                <w10:anchorlock/>
              </v:shape>
            </w:pict>
          </mc:Fallback>
        </mc:AlternateContent>
      </w:r>
      <w:r w:rsidRPr="003726FE">
        <w:rPr>
          <w:sz w:val="22"/>
          <w:szCs w:val="22"/>
        </w:rPr>
        <w:t xml:space="preserve"> </w:t>
      </w:r>
      <w:r w:rsidR="00AF7915">
        <w:rPr>
          <w:sz w:val="22"/>
          <w:szCs w:val="22"/>
        </w:rPr>
        <w:t xml:space="preserve">   </w:t>
      </w:r>
      <w:r w:rsidRPr="003726FE">
        <w:rPr>
          <w:sz w:val="22"/>
          <w:szCs w:val="22"/>
        </w:rPr>
        <w:t xml:space="preserve">nie można zidentyfikować podmiotu lub przedsiębiorstwa odpowiedzialnego za szkodę </w:t>
      </w:r>
    </w:p>
    <w:p w14:paraId="78106151" w14:textId="6F9F2444" w:rsidR="0073454A" w:rsidRPr="003726FE" w:rsidRDefault="00FE7F67" w:rsidP="0073454A">
      <w:pPr>
        <w:shd w:val="clear" w:color="auto" w:fill="FFFFFF"/>
        <w:spacing w:before="80"/>
        <w:jc w:val="both"/>
        <w:rPr>
          <w:sz w:val="22"/>
          <w:szCs w:val="22"/>
        </w:rPr>
      </w:pPr>
      <w:r>
        <w:rPr>
          <w:sz w:val="22"/>
          <w:szCs w:val="22"/>
        </w:rPr>
        <w:t>W przypadku zaznaczenia</w:t>
      </w:r>
      <w:r w:rsidR="006E4ABC" w:rsidRPr="003726FE">
        <w:rPr>
          <w:sz w:val="22"/>
          <w:szCs w:val="22"/>
        </w:rPr>
        <w:t>, p</w:t>
      </w:r>
      <w:r w:rsidR="0073454A" w:rsidRPr="003726FE">
        <w:rPr>
          <w:sz w:val="22"/>
          <w:szCs w:val="22"/>
        </w:rPr>
        <w:t>roszę wykazać, że podjęto wszelkie niezbędne środki w celu zidentyfikowania podmiotu odpowiedzialnego za szkodę: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73454A" w:rsidRPr="003726FE" w14:paraId="22D56FA1" w14:textId="77777777" w:rsidTr="006A63AD">
        <w:tc>
          <w:tcPr>
            <w:tcW w:w="9102" w:type="dxa"/>
          </w:tcPr>
          <w:p w14:paraId="27725491" w14:textId="77777777" w:rsidR="0073454A" w:rsidRPr="003726FE" w:rsidRDefault="0073454A" w:rsidP="006A63AD">
            <w:pPr>
              <w:rPr>
                <w:sz w:val="22"/>
                <w:szCs w:val="22"/>
              </w:rPr>
            </w:pPr>
            <w:r w:rsidRPr="003726FE">
              <w:rPr>
                <w:sz w:val="22"/>
                <w:szCs w:val="22"/>
              </w:rPr>
              <w:t>........................................................................................................</w:t>
            </w:r>
          </w:p>
          <w:p w14:paraId="68230721" w14:textId="77777777" w:rsidR="0073454A" w:rsidRPr="003726FE" w:rsidRDefault="0073454A" w:rsidP="006A63AD">
            <w:pPr>
              <w:rPr>
                <w:sz w:val="22"/>
                <w:szCs w:val="22"/>
              </w:rPr>
            </w:pPr>
            <w:r w:rsidRPr="003726FE">
              <w:rPr>
                <w:sz w:val="22"/>
                <w:szCs w:val="22"/>
              </w:rPr>
              <w:t>........................................................................................................</w:t>
            </w:r>
          </w:p>
        </w:tc>
      </w:tr>
    </w:tbl>
    <w:p w14:paraId="712849E1" w14:textId="77777777" w:rsidR="0073454A" w:rsidRPr="003726FE" w:rsidRDefault="0073454A" w:rsidP="0073454A">
      <w:pPr>
        <w:shd w:val="clear" w:color="auto" w:fill="FFFFFF"/>
        <w:spacing w:before="80"/>
        <w:jc w:val="both"/>
        <w:rPr>
          <w:sz w:val="22"/>
          <w:szCs w:val="22"/>
        </w:rPr>
      </w:pPr>
    </w:p>
    <w:p w14:paraId="31A72723" w14:textId="77777777" w:rsidR="0073454A" w:rsidRPr="003726FE" w:rsidRDefault="0073454A" w:rsidP="00474570">
      <w:pPr>
        <w:shd w:val="clear" w:color="auto" w:fill="FFFFFF"/>
        <w:spacing w:before="80" w:after="120"/>
        <w:jc w:val="both"/>
        <w:rPr>
          <w:sz w:val="22"/>
          <w:szCs w:val="22"/>
        </w:rPr>
      </w:pPr>
      <w:r w:rsidRPr="003726FE">
        <w:rPr>
          <w:sz w:val="22"/>
          <w:szCs w:val="22"/>
        </w:rPr>
        <w:t xml:space="preserve"> </w:t>
      </w: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210E063" wp14:editId="5C7CF79A">
                <wp:extent cx="171450" cy="185420"/>
                <wp:effectExtent l="0" t="0" r="0" b="5080"/>
                <wp:docPr id="2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F47B45" id="Schemat blokowy: proces 2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mXMAIAAFUEAAAOAAAAZHJzL2Uyb0RvYy54bWysVMFu2zAMvQ/YPwi6L46NZE2NOEWRLsOA&#10;bg2Q7QNkWbaFyqJGKXGyrx8tp1m67TTMB0EUqSfyPdLLu2Nn2EGh12ALnk6mnCkrodK2Kfi3r5t3&#10;C858ELYSBqwq+El5frd6+2bZu1xl0IKpFDICsT7vXcHbEFyeJF62qhN+Ak5ZctaAnQhkYpNUKHpC&#10;70ySTafvkx6wcghSeU+nD6OTryJ+XSsZnuraq8BMwSm3EFeMazmsyWop8gaFa7U8pyH+IYtOaEuP&#10;XqAeRBBsj/oPqE5LBA91mEjoEqhrLVWsgapJp79Vs2uFU7EWIse7C03+/8HKL4ctMl0VPOPMio4k&#10;2kXuAysNPEN/ytlIL8sGsnrnc7qzc1scyvXuEeSzZxbWrbCNukeEvlWiohTTIT55dWEwPF1lZf8Z&#10;KnpL7ANE3o41dgMgMcKOUZ7TRR51DEzSYXqTzuYkoiRXupjPsihfIvKXyw59+Kigo4w9KV0b6Ckt&#10;DNuxP+JD4vDow5CYyF/CYyFgdLXRxkQDm3JtkB0Edc0mfrEWqvc6zFjWF/x2ns0j8iufv4aYxu9v&#10;EJ0O1P5GdwVfXIJEPjD4wVaxOYPQZtxTysaeKR1YHNUooToRowhjb9Ms0qYF/MFZT31dcP99L1Bx&#10;Zj5ZUuU2nc2GQYjGbH5DJDK89pTXHmElQRU8cDZu12Ecnr1D3bT0Uhprt3BPStY6MjuoPGZ1TpZ6&#10;NxJ+nrNhOK7tGPXrb7D6CQAA//8DAFBLAwQUAAYACAAAACEAd3g3AdoAAAADAQAADwAAAGRycy9k&#10;b3ducmV2LnhtbEyPzU7DQAyE70i8w8pIXCq6afgrIZsKIQXRAwcCF25O1iQVWW+U3abh7TG9wMXW&#10;aKzxN/lmdr2aaAw7zwZWywQUcePtjlsD72/lxRpUiMgWe89k4JsCbIrTkxwz6w/8SlMVWyUhHDI0&#10;0MU4ZFqHpiOHYekHYvE+/egwihxbbUc8SLjrdZokN9rhjuVDhwM9dtR8VXtnIF0vqid+KZ+v6q0t&#10;8Xr1MS0ut8acn80P96AizfHvGH7xBR0KYar9nm1QvQEpEo9TvPRWVC37LgVd5Po/e/EDAAD//wMA&#10;UEsBAi0AFAAGAAgAAAAhALaDOJL+AAAA4QEAABMAAAAAAAAAAAAAAAAAAAAAAFtDb250ZW50X1R5&#10;cGVzXS54bWxQSwECLQAUAAYACAAAACEAOP0h/9YAAACUAQAACwAAAAAAAAAAAAAAAAAvAQAAX3Jl&#10;bHMvLnJlbHNQSwECLQAUAAYACAAAACEAzEw5lzACAABVBAAADgAAAAAAAAAAAAAAAAAuAgAAZHJz&#10;L2Uyb0RvYy54bWxQSwECLQAUAAYACAAAACEAd3g3AdoAAAADAQAADwAAAAAAAAAAAAAAAACKBAAA&#10;ZHJzL2Rvd25yZXYueG1sUEsFBgAAAAAEAAQA8wAAAJEFAAAAAA==&#10;">
                <w10:anchorlock/>
              </v:shape>
            </w:pict>
          </mc:Fallback>
        </mc:AlternateContent>
      </w:r>
      <w:r w:rsidRPr="003726FE">
        <w:rPr>
          <w:sz w:val="22"/>
          <w:szCs w:val="22"/>
        </w:rPr>
        <w:t xml:space="preserve"> </w:t>
      </w:r>
      <w:r w:rsidR="00AF7915">
        <w:rPr>
          <w:sz w:val="22"/>
          <w:szCs w:val="22"/>
        </w:rPr>
        <w:t xml:space="preserve"> </w:t>
      </w:r>
      <w:r w:rsidRPr="003726FE">
        <w:rPr>
          <w:sz w:val="22"/>
          <w:szCs w:val="22"/>
        </w:rPr>
        <w:t>nie można zobowiązać przedsiębiorstwa odpowiedzialnego za szkodę do pokrycia kosztów naprawienia szkód wyrządzonych przez niego środowisku naturalnemu, w szczególności z uwagi na to</w:t>
      </w:r>
      <w:r w:rsidR="006E4ABC" w:rsidRPr="003726FE">
        <w:rPr>
          <w:sz w:val="22"/>
          <w:szCs w:val="22"/>
        </w:rPr>
        <w:t>,</w:t>
      </w:r>
      <w:r w:rsidRPr="003726FE">
        <w:rPr>
          <w:sz w:val="22"/>
          <w:szCs w:val="22"/>
        </w:rPr>
        <w:t xml:space="preserve"> że przedsiębiorstwo odpowiedzialne za szkody przestało już prawnie istnieć, a żadnego innego przedsiębiorstwa nie można uznać za jego następcę prawnego lub gospodarczego  </w:t>
      </w:r>
    </w:p>
    <w:p w14:paraId="749540DB" w14:textId="3B5F6DF2" w:rsidR="0073454A" w:rsidRPr="003726FE" w:rsidRDefault="00FE7F67" w:rsidP="00474570">
      <w:pPr>
        <w:widowControl w:val="0"/>
        <w:shd w:val="clear" w:color="auto" w:fill="FFFFFF"/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FE7F67">
        <w:rPr>
          <w:sz w:val="22"/>
          <w:szCs w:val="22"/>
        </w:rPr>
        <w:t>W przypadku zaznaczenia</w:t>
      </w:r>
      <w:r w:rsidR="006E4ABC" w:rsidRPr="003726FE">
        <w:rPr>
          <w:sz w:val="22"/>
          <w:szCs w:val="22"/>
        </w:rPr>
        <w:t>, p</w:t>
      </w:r>
      <w:r w:rsidR="0073454A" w:rsidRPr="003726FE">
        <w:rPr>
          <w:sz w:val="22"/>
          <w:szCs w:val="22"/>
        </w:rPr>
        <w:t>roszę szczegółowo uzasadnić, że zachodzi wskazana przesłanka (na przykład opisać</w:t>
      </w:r>
      <w:r w:rsidR="006E4ABC" w:rsidRPr="003726FE">
        <w:rPr>
          <w:sz w:val="22"/>
          <w:szCs w:val="22"/>
        </w:rPr>
        <w:t>,</w:t>
      </w:r>
      <w:r w:rsidR="0073454A" w:rsidRPr="003726FE">
        <w:rPr>
          <w:sz w:val="22"/>
          <w:szCs w:val="22"/>
        </w:rPr>
        <w:t xml:space="preserve"> jaki podmiot był odpowiedzialny za powstanie szkody, jakie są powiązania między wnioskodawcą a tym podmiotem, w jaki sposób wnioskodawca został wskazany jako właściwy do naprawienia szkody w środowisku, czy właściwe organy dochodziły roszczenia od podmiotu, który jest odpowiedzialny za szkodę oraz czy i z jakim skutkiem postępowanie zostało zakończone - należy przedstawić dokumenty i decyzje na potwierdzenie powyższego</w:t>
      </w:r>
      <w:r w:rsidR="005A205F">
        <w:rPr>
          <w:sz w:val="22"/>
          <w:szCs w:val="22"/>
        </w:rPr>
        <w:t xml:space="preserve"> – w ramach załącznika </w:t>
      </w:r>
      <w:r w:rsidR="005A205F" w:rsidRPr="005A205F">
        <w:rPr>
          <w:sz w:val="22"/>
          <w:szCs w:val="22"/>
        </w:rPr>
        <w:t xml:space="preserve">„Dokumenty potwierdzające dopuszczalność pomocy publicznej lub pomocy de </w:t>
      </w:r>
      <w:proofErr w:type="spellStart"/>
      <w:r w:rsidR="005A205F" w:rsidRPr="005A205F">
        <w:rPr>
          <w:sz w:val="22"/>
          <w:szCs w:val="22"/>
        </w:rPr>
        <w:t>minimis</w:t>
      </w:r>
      <w:proofErr w:type="spellEnd"/>
      <w:r w:rsidR="005A205F" w:rsidRPr="005A205F">
        <w:rPr>
          <w:sz w:val="22"/>
          <w:szCs w:val="22"/>
        </w:rPr>
        <w:t>”</w:t>
      </w:r>
      <w:r w:rsidR="0073454A" w:rsidRPr="003726FE">
        <w:rPr>
          <w:sz w:val="22"/>
          <w:szCs w:val="22"/>
        </w:rPr>
        <w:t xml:space="preserve">):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73454A" w:rsidRPr="003726FE" w14:paraId="1932F5D1" w14:textId="77777777" w:rsidTr="006A63AD">
        <w:tc>
          <w:tcPr>
            <w:tcW w:w="8954" w:type="dxa"/>
          </w:tcPr>
          <w:p w14:paraId="1CE5F4EA" w14:textId="77777777" w:rsidR="0073454A" w:rsidRPr="003726FE" w:rsidRDefault="0073454A" w:rsidP="006A63AD">
            <w:pPr>
              <w:rPr>
                <w:sz w:val="22"/>
                <w:szCs w:val="22"/>
              </w:rPr>
            </w:pPr>
            <w:r w:rsidRPr="003726FE">
              <w:rPr>
                <w:sz w:val="22"/>
                <w:szCs w:val="22"/>
              </w:rPr>
              <w:t>........................................................................................................</w:t>
            </w:r>
          </w:p>
          <w:p w14:paraId="3CF18974" w14:textId="77777777" w:rsidR="0073454A" w:rsidRPr="003726FE" w:rsidRDefault="0073454A" w:rsidP="006A63AD">
            <w:pPr>
              <w:rPr>
                <w:sz w:val="22"/>
                <w:szCs w:val="22"/>
              </w:rPr>
            </w:pPr>
            <w:r w:rsidRPr="003726FE">
              <w:rPr>
                <w:sz w:val="22"/>
                <w:szCs w:val="22"/>
              </w:rPr>
              <w:t>........................................................................................................</w:t>
            </w:r>
          </w:p>
        </w:tc>
      </w:tr>
    </w:tbl>
    <w:p w14:paraId="530D2220" w14:textId="77777777" w:rsidR="0073454A" w:rsidRPr="003726FE" w:rsidRDefault="0073454A" w:rsidP="0073454A">
      <w:pPr>
        <w:shd w:val="clear" w:color="auto" w:fill="FFFFFF"/>
        <w:spacing w:before="80"/>
        <w:jc w:val="both"/>
        <w:rPr>
          <w:sz w:val="22"/>
          <w:szCs w:val="22"/>
        </w:rPr>
      </w:pPr>
    </w:p>
    <w:p w14:paraId="39E2FF3D" w14:textId="77777777" w:rsidR="0073454A" w:rsidRPr="003726FE" w:rsidRDefault="0073454A" w:rsidP="00474570">
      <w:pPr>
        <w:shd w:val="clear" w:color="auto" w:fill="FFFFFF"/>
        <w:spacing w:before="80" w:after="120"/>
        <w:jc w:val="both"/>
        <w:rPr>
          <w:sz w:val="22"/>
          <w:szCs w:val="22"/>
        </w:rPr>
      </w:pPr>
      <w:r w:rsidRPr="003726FE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4133AD48" wp14:editId="768B87EF">
                <wp:extent cx="171450" cy="185420"/>
                <wp:effectExtent l="0" t="0" r="0" b="5080"/>
                <wp:docPr id="4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2D500F" id="Schemat blokowy: proces 2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IiMAIAAFUEAAAOAAAAZHJzL2Uyb0RvYy54bWysVMFu2zAMvQ/YPwi6L44DZ02NOEWRLsOA&#10;bg2Q7QNkWbaFyqJGKXGyrx8tp1m67TTMB0EUqSfyPdLLu2Nn2EGh12ALnk6mnCkrodK2Kfi3r5t3&#10;C858ELYSBqwq+El5frd6+2bZu1zNoAVTKWQEYn3eu4K3Ibg8SbxsVSf8BJyy5KwBOxHIxCapUPSE&#10;3plkNp2+T3rAyiFI5T2dPoxOvor4da1keKprrwIzBafcQlwxruWwJqulyBsUrtXynIb4hyw6oS09&#10;eoF6EEGwPeo/oDotETzUYSKhS6CutVSxBqomnf5Wza4VTsVaiBzvLjT5/wcrvxy2yHRV8IwzKzqS&#10;aBe5D6w08Az9KWcjvWw2kNU7n9OdndviUK53jyCfPbOwboVt1D0i9K0SFaWYDvHJqwuD4ekqK/vP&#10;UNFbYh8g8nassRsAiRF2jPKcLvKoY2CSDtObNJuTiJJc6WKezaJ8ichfLjv04aOCjjL2pHRtoKe0&#10;MGzH/ogPicOjD0NiIn8Jj4WA0dVGGxMNbMq1QXYQ1DWb+MVaqN7rMGNZX/Db+WwekV/5/DXENH5/&#10;g+h0oPY3uiv44hIk8oHBD7aKzRmENuOeUjb2TOnA4qhGCdWJGEUYe5tmkTYt4A/Oeurrgvvve4GK&#10;M/PJkiq3aZYNgxCNbH5DJDK89pTXHmElQRU8cDZu12Ecnr1D3bT0Uhprt3BPStY6MjuoPGZ1TpZ6&#10;NxJ+nrNhOK7tGPXrb7D6CQAA//8DAFBLAwQUAAYACAAAACEAd3g3AdoAAAADAQAADwAAAGRycy9k&#10;b3ducmV2LnhtbEyPzU7DQAyE70i8w8pIXCq6afgrIZsKIQXRAwcCF25O1iQVWW+U3abh7TG9wMXW&#10;aKzxN/lmdr2aaAw7zwZWywQUcePtjlsD72/lxRpUiMgWe89k4JsCbIrTkxwz6w/8SlMVWyUhHDI0&#10;0MU4ZFqHpiOHYekHYvE+/egwihxbbUc8SLjrdZokN9rhjuVDhwM9dtR8VXtnIF0vqid+KZ+v6q0t&#10;8Xr1MS0ut8acn80P96AizfHvGH7xBR0KYar9nm1QvQEpEo9TvPRWVC37LgVd5Po/e/EDAAD//wMA&#10;UEsBAi0AFAAGAAgAAAAhALaDOJL+AAAA4QEAABMAAAAAAAAAAAAAAAAAAAAAAFtDb250ZW50X1R5&#10;cGVzXS54bWxQSwECLQAUAAYACAAAACEAOP0h/9YAAACUAQAACwAAAAAAAAAAAAAAAAAvAQAAX3Jl&#10;bHMvLnJlbHNQSwECLQAUAAYACAAAACEAlBWSIjACAABVBAAADgAAAAAAAAAAAAAAAAAuAgAAZHJz&#10;L2Uyb0RvYy54bWxQSwECLQAUAAYACAAAACEAd3g3AdoAAAADAQAADwAAAAAAAAAAAAAAAACKBAAA&#10;ZHJzL2Rvd25yZXYueG1sUEsFBgAAAAAEAAQA8wAAAJEFAAAAAA==&#10;">
                <w10:anchorlock/>
              </v:shape>
            </w:pict>
          </mc:Fallback>
        </mc:AlternateContent>
      </w:r>
      <w:r w:rsidRPr="003726FE">
        <w:rPr>
          <w:sz w:val="22"/>
          <w:szCs w:val="22"/>
        </w:rPr>
        <w:t xml:space="preserve"> </w:t>
      </w:r>
      <w:r w:rsidR="00AF7915">
        <w:rPr>
          <w:sz w:val="22"/>
          <w:szCs w:val="22"/>
        </w:rPr>
        <w:t xml:space="preserve"> </w:t>
      </w:r>
      <w:r w:rsidRPr="003726FE">
        <w:rPr>
          <w:sz w:val="22"/>
          <w:szCs w:val="22"/>
        </w:rPr>
        <w:t xml:space="preserve">przedsiębiorstwo odpowiedzialne za szkodę nie ma wystarczającego zabezpieczenia finansowego na pokrycie kosztów </w:t>
      </w:r>
      <w:proofErr w:type="spellStart"/>
      <w:r w:rsidRPr="003726FE">
        <w:rPr>
          <w:sz w:val="22"/>
          <w:szCs w:val="22"/>
        </w:rPr>
        <w:t>remediacji</w:t>
      </w:r>
      <w:proofErr w:type="spellEnd"/>
      <w:r w:rsidRPr="003726FE">
        <w:rPr>
          <w:sz w:val="22"/>
          <w:szCs w:val="22"/>
        </w:rPr>
        <w:t>/rekultywacji</w:t>
      </w:r>
      <w:r w:rsidR="003575A5" w:rsidRPr="003726FE">
        <w:rPr>
          <w:rStyle w:val="Odwoanieprzypisudolnego"/>
          <w:sz w:val="22"/>
          <w:szCs w:val="22"/>
        </w:rPr>
        <w:footnoteReference w:id="4"/>
      </w:r>
      <w:r w:rsidRPr="003726FE">
        <w:rPr>
          <w:sz w:val="22"/>
          <w:szCs w:val="22"/>
        </w:rPr>
        <w:t xml:space="preserve"> </w:t>
      </w:r>
    </w:p>
    <w:p w14:paraId="5466AA4A" w14:textId="06E286F1" w:rsidR="0073454A" w:rsidRPr="003726FE" w:rsidRDefault="00FE7F67" w:rsidP="00474570">
      <w:pPr>
        <w:widowControl w:val="0"/>
        <w:shd w:val="clear" w:color="auto" w:fill="FFFFFF"/>
        <w:autoSpaceDE w:val="0"/>
        <w:autoSpaceDN w:val="0"/>
        <w:adjustRightInd w:val="0"/>
        <w:spacing w:after="120"/>
        <w:rPr>
          <w:sz w:val="22"/>
          <w:szCs w:val="22"/>
        </w:rPr>
      </w:pPr>
      <w:r w:rsidRPr="00FE7F67">
        <w:rPr>
          <w:sz w:val="22"/>
          <w:szCs w:val="22"/>
        </w:rPr>
        <w:t>W przypadku zaznaczenia</w:t>
      </w:r>
      <w:r w:rsidR="00474570" w:rsidRPr="003726FE">
        <w:rPr>
          <w:sz w:val="22"/>
          <w:szCs w:val="22"/>
        </w:rPr>
        <w:t>, p</w:t>
      </w:r>
      <w:r w:rsidR="0073454A" w:rsidRPr="003726FE">
        <w:rPr>
          <w:sz w:val="22"/>
          <w:szCs w:val="22"/>
        </w:rPr>
        <w:t>roszę szczegółowo uzasadnić</w:t>
      </w:r>
      <w:r w:rsidR="00474570" w:rsidRPr="003726FE">
        <w:rPr>
          <w:sz w:val="22"/>
          <w:szCs w:val="22"/>
        </w:rPr>
        <w:t>,</w:t>
      </w:r>
      <w:r w:rsidR="0073454A" w:rsidRPr="003726FE">
        <w:rPr>
          <w:sz w:val="22"/>
          <w:szCs w:val="22"/>
        </w:rPr>
        <w:t xml:space="preserve"> na jakiej podstawie przyjęto, że nie ma wystarczającego zabezpieczenia finansowego: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73454A" w:rsidRPr="003726FE" w14:paraId="75ED39BE" w14:textId="77777777" w:rsidTr="006A63AD">
        <w:tc>
          <w:tcPr>
            <w:tcW w:w="8954" w:type="dxa"/>
          </w:tcPr>
          <w:p w14:paraId="019FBEA4" w14:textId="77777777" w:rsidR="0073454A" w:rsidRPr="003726FE" w:rsidRDefault="0073454A" w:rsidP="006A63AD">
            <w:pPr>
              <w:rPr>
                <w:sz w:val="22"/>
                <w:szCs w:val="22"/>
              </w:rPr>
            </w:pPr>
            <w:r w:rsidRPr="003726FE">
              <w:rPr>
                <w:sz w:val="22"/>
                <w:szCs w:val="22"/>
              </w:rPr>
              <w:t>........................................................................................................</w:t>
            </w:r>
          </w:p>
          <w:p w14:paraId="68614050" w14:textId="77777777" w:rsidR="0073454A" w:rsidRPr="003726FE" w:rsidRDefault="0073454A" w:rsidP="006A63AD">
            <w:pPr>
              <w:rPr>
                <w:sz w:val="22"/>
                <w:szCs w:val="22"/>
              </w:rPr>
            </w:pPr>
            <w:r w:rsidRPr="003726FE">
              <w:rPr>
                <w:sz w:val="22"/>
                <w:szCs w:val="22"/>
              </w:rPr>
              <w:t>........................................................................................................</w:t>
            </w:r>
          </w:p>
        </w:tc>
      </w:tr>
    </w:tbl>
    <w:p w14:paraId="28CD1CEB" w14:textId="77777777" w:rsidR="0073454A" w:rsidRDefault="0073454A" w:rsidP="0073454A">
      <w:pPr>
        <w:shd w:val="clear" w:color="auto" w:fill="FFFFFF"/>
        <w:spacing w:before="80"/>
        <w:ind w:left="567" w:hanging="567"/>
        <w:jc w:val="both"/>
      </w:pPr>
    </w:p>
    <w:p w14:paraId="5FDB369D" w14:textId="77777777" w:rsidR="0073454A" w:rsidRDefault="0073454A" w:rsidP="0073454A">
      <w:pPr>
        <w:shd w:val="clear" w:color="auto" w:fill="FFFFFF"/>
        <w:spacing w:before="80"/>
        <w:jc w:val="both"/>
        <w:rPr>
          <w:i/>
          <w:sz w:val="16"/>
          <w:szCs w:val="16"/>
        </w:rPr>
      </w:pPr>
    </w:p>
    <w:p w14:paraId="77CB1DAB" w14:textId="77777777" w:rsidR="0073454A" w:rsidRPr="0022372D" w:rsidRDefault="00196015" w:rsidP="0073454A">
      <w:pPr>
        <w:spacing w:before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73454A" w:rsidRPr="0022372D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K</w:t>
      </w:r>
      <w:r w:rsidRPr="0022372D">
        <w:rPr>
          <w:b/>
          <w:sz w:val="24"/>
          <w:szCs w:val="24"/>
        </w:rPr>
        <w:t>oszty kwalifikujące się do objęcia pomocą</w:t>
      </w:r>
      <w:r w:rsidR="0073454A" w:rsidRPr="0022372D">
        <w:rPr>
          <w:b/>
          <w:sz w:val="24"/>
          <w:szCs w:val="24"/>
        </w:rPr>
        <w:t>:</w:t>
      </w:r>
    </w:p>
    <w:p w14:paraId="6E5417AB" w14:textId="0E93FB21" w:rsidR="008127F9" w:rsidRDefault="008127F9" w:rsidP="008127F9">
      <w:pPr>
        <w:pStyle w:val="Tekstkomentarza"/>
        <w:jc w:val="both"/>
      </w:pPr>
      <w:r>
        <w:t xml:space="preserve">Kosztami kwalifikującymi się do objęcia pomocą jest różnica pomiędzy kosztami </w:t>
      </w:r>
      <w:proofErr w:type="spellStart"/>
      <w:r>
        <w:t>remediacji</w:t>
      </w:r>
      <w:proofErr w:type="spellEnd"/>
      <w:r>
        <w:t xml:space="preserve">/rekultywacji i wzrostem wartości gruntu w wyniku </w:t>
      </w:r>
      <w:proofErr w:type="spellStart"/>
      <w:r>
        <w:t>remediacji</w:t>
      </w:r>
      <w:proofErr w:type="spellEnd"/>
      <w:r>
        <w:t xml:space="preserve">/rekultywacji, tj.: </w:t>
      </w:r>
      <w:r w:rsidRPr="00BF011C">
        <w:t xml:space="preserve">koszt </w:t>
      </w:r>
      <w:proofErr w:type="spellStart"/>
      <w:r w:rsidRPr="00BF011C">
        <w:t>remediacji</w:t>
      </w:r>
      <w:proofErr w:type="spellEnd"/>
      <w:r w:rsidRPr="00BF011C">
        <w:t>/rekultywacji minus wzrost wartości gruntu [wzrost wartości gruntu to</w:t>
      </w:r>
      <w:r w:rsidRPr="00BF011C">
        <w:rPr>
          <w:i/>
        </w:rPr>
        <w:t xml:space="preserve">: wartość gruntu przed </w:t>
      </w:r>
      <w:proofErr w:type="spellStart"/>
      <w:r w:rsidRPr="00BF011C">
        <w:rPr>
          <w:i/>
        </w:rPr>
        <w:t>remediacją</w:t>
      </w:r>
      <w:proofErr w:type="spellEnd"/>
      <w:r w:rsidRPr="00BF011C">
        <w:rPr>
          <w:i/>
        </w:rPr>
        <w:t xml:space="preserve">/rekultywacją minus wartość gruntu po </w:t>
      </w:r>
      <w:proofErr w:type="spellStart"/>
      <w:r w:rsidRPr="00BF011C">
        <w:rPr>
          <w:i/>
        </w:rPr>
        <w:t>remediacji</w:t>
      </w:r>
      <w:proofErr w:type="spellEnd"/>
      <w:r w:rsidRPr="00BF011C">
        <w:rPr>
          <w:i/>
        </w:rPr>
        <w:t>/rekultywacji</w:t>
      </w:r>
      <w:r w:rsidRPr="00BF011C">
        <w:t>]</w:t>
      </w:r>
      <w:r>
        <w:t>.</w:t>
      </w:r>
    </w:p>
    <w:p w14:paraId="2B1CEB71" w14:textId="1CA9C516" w:rsidR="008127F9" w:rsidRPr="00BF011C" w:rsidRDefault="008127F9" w:rsidP="008127F9">
      <w:pPr>
        <w:pStyle w:val="Tekstkomentarza"/>
        <w:rPr>
          <w:b/>
        </w:rPr>
      </w:pPr>
      <w:r>
        <w:rPr>
          <w:b/>
        </w:rPr>
        <w:t>Uwaga: Pomoc</w:t>
      </w:r>
      <w:r w:rsidRPr="00BF011C">
        <w:rPr>
          <w:b/>
        </w:rPr>
        <w:t xml:space="preserve"> nie może przekraczać 100% kosztów kwalif</w:t>
      </w:r>
      <w:r>
        <w:rPr>
          <w:b/>
        </w:rPr>
        <w:t>ikujących się do objęcia pomocą.</w:t>
      </w:r>
    </w:p>
    <w:p w14:paraId="3AB1999B" w14:textId="77777777" w:rsidR="008127F9" w:rsidRDefault="008127F9" w:rsidP="0073454A">
      <w:pPr>
        <w:autoSpaceDE w:val="0"/>
        <w:autoSpaceDN w:val="0"/>
        <w:adjustRightInd w:val="0"/>
        <w:spacing w:before="60" w:after="60"/>
        <w:rPr>
          <w:color w:val="000000"/>
          <w:sz w:val="22"/>
          <w:szCs w:val="22"/>
        </w:rPr>
      </w:pPr>
    </w:p>
    <w:p w14:paraId="463E13E5" w14:textId="089441EB" w:rsidR="0073454A" w:rsidRPr="00691DE6" w:rsidRDefault="0073454A" w:rsidP="0073454A">
      <w:pPr>
        <w:autoSpaceDE w:val="0"/>
        <w:autoSpaceDN w:val="0"/>
        <w:adjustRightInd w:val="0"/>
        <w:spacing w:before="60" w:after="60"/>
        <w:rPr>
          <w:color w:val="000000"/>
          <w:sz w:val="22"/>
          <w:szCs w:val="22"/>
        </w:rPr>
      </w:pPr>
      <w:r w:rsidRPr="00691DE6">
        <w:rPr>
          <w:color w:val="000000"/>
          <w:sz w:val="22"/>
          <w:szCs w:val="22"/>
        </w:rPr>
        <w:t xml:space="preserve">Koszt </w:t>
      </w:r>
      <w:r w:rsidR="00691DE6" w:rsidRPr="00691DE6">
        <w:rPr>
          <w:color w:val="000000"/>
          <w:sz w:val="22"/>
          <w:szCs w:val="22"/>
        </w:rPr>
        <w:t xml:space="preserve">kwalifikowany </w:t>
      </w:r>
      <w:proofErr w:type="spellStart"/>
      <w:r w:rsidRPr="00691DE6">
        <w:rPr>
          <w:color w:val="000000"/>
          <w:sz w:val="22"/>
          <w:szCs w:val="22"/>
        </w:rPr>
        <w:t>remediacji</w:t>
      </w:r>
      <w:proofErr w:type="spellEnd"/>
      <w:r w:rsidRPr="00691DE6">
        <w:rPr>
          <w:color w:val="000000"/>
          <w:sz w:val="22"/>
          <w:szCs w:val="22"/>
        </w:rPr>
        <w:t>/rekultywacji: ......... zł</w:t>
      </w:r>
    </w:p>
    <w:p w14:paraId="568E0BE3" w14:textId="77777777" w:rsidR="0073454A" w:rsidRPr="00691DE6" w:rsidRDefault="0073454A" w:rsidP="0073454A">
      <w:pPr>
        <w:autoSpaceDE w:val="0"/>
        <w:autoSpaceDN w:val="0"/>
        <w:adjustRightInd w:val="0"/>
        <w:spacing w:before="60" w:after="60"/>
        <w:rPr>
          <w:color w:val="000000"/>
          <w:sz w:val="22"/>
          <w:szCs w:val="22"/>
        </w:rPr>
      </w:pPr>
      <w:r w:rsidRPr="00691DE6">
        <w:rPr>
          <w:color w:val="000000"/>
          <w:sz w:val="22"/>
          <w:szCs w:val="22"/>
        </w:rPr>
        <w:t xml:space="preserve">Wartość gruntu przed </w:t>
      </w:r>
      <w:proofErr w:type="spellStart"/>
      <w:r w:rsidRPr="00691DE6">
        <w:rPr>
          <w:color w:val="000000"/>
          <w:sz w:val="22"/>
          <w:szCs w:val="22"/>
        </w:rPr>
        <w:t>remediacją</w:t>
      </w:r>
      <w:proofErr w:type="spellEnd"/>
      <w:r w:rsidRPr="00691DE6">
        <w:rPr>
          <w:color w:val="000000"/>
          <w:sz w:val="22"/>
          <w:szCs w:val="22"/>
        </w:rPr>
        <w:t>/r</w:t>
      </w:r>
      <w:r w:rsidR="00691DE6" w:rsidRPr="00691DE6">
        <w:rPr>
          <w:color w:val="000000"/>
          <w:sz w:val="22"/>
          <w:szCs w:val="22"/>
        </w:rPr>
        <w:t>ek</w:t>
      </w:r>
      <w:r w:rsidRPr="00691DE6">
        <w:rPr>
          <w:color w:val="000000"/>
          <w:sz w:val="22"/>
          <w:szCs w:val="22"/>
        </w:rPr>
        <w:t>ultywacją: ............ zł</w:t>
      </w:r>
    </w:p>
    <w:p w14:paraId="226AD92F" w14:textId="77777777" w:rsidR="0073454A" w:rsidRPr="00691DE6" w:rsidRDefault="0073454A" w:rsidP="0073454A">
      <w:pPr>
        <w:autoSpaceDE w:val="0"/>
        <w:autoSpaceDN w:val="0"/>
        <w:adjustRightInd w:val="0"/>
        <w:spacing w:before="60" w:after="60"/>
        <w:rPr>
          <w:color w:val="000000"/>
          <w:sz w:val="22"/>
          <w:szCs w:val="22"/>
        </w:rPr>
      </w:pPr>
      <w:r w:rsidRPr="00691DE6">
        <w:rPr>
          <w:color w:val="000000"/>
          <w:sz w:val="22"/>
          <w:szCs w:val="22"/>
        </w:rPr>
        <w:t xml:space="preserve">Wartość gruntu po </w:t>
      </w:r>
      <w:proofErr w:type="spellStart"/>
      <w:r w:rsidRPr="00691DE6">
        <w:rPr>
          <w:color w:val="000000"/>
          <w:sz w:val="22"/>
          <w:szCs w:val="22"/>
        </w:rPr>
        <w:t>remediacji</w:t>
      </w:r>
      <w:proofErr w:type="spellEnd"/>
      <w:r w:rsidRPr="00691DE6">
        <w:rPr>
          <w:color w:val="000000"/>
          <w:sz w:val="22"/>
          <w:szCs w:val="22"/>
        </w:rPr>
        <w:t>/rekultywacji: ............ zł</w:t>
      </w:r>
    </w:p>
    <w:p w14:paraId="781AB21E" w14:textId="77777777" w:rsidR="0073454A" w:rsidRPr="00691DE6" w:rsidRDefault="0073454A" w:rsidP="0073454A">
      <w:pPr>
        <w:autoSpaceDE w:val="0"/>
        <w:autoSpaceDN w:val="0"/>
        <w:adjustRightInd w:val="0"/>
        <w:spacing w:before="60" w:after="60"/>
        <w:rPr>
          <w:color w:val="000000"/>
          <w:sz w:val="22"/>
          <w:szCs w:val="22"/>
        </w:rPr>
      </w:pPr>
      <w:r w:rsidRPr="00691DE6">
        <w:rPr>
          <w:color w:val="000000"/>
          <w:sz w:val="22"/>
          <w:szCs w:val="22"/>
        </w:rPr>
        <w:t xml:space="preserve">Koszt kwalifikujący się do objęcia pomocą: </w:t>
      </w:r>
      <w:r w:rsidR="00691DE6" w:rsidRPr="00691DE6">
        <w:rPr>
          <w:noProof/>
          <w:color w:val="000000"/>
          <w:sz w:val="22"/>
          <w:szCs w:val="22"/>
        </w:rPr>
        <w:t>……….</w:t>
      </w:r>
      <w:r w:rsidRPr="00691DE6">
        <w:rPr>
          <w:color w:val="000000"/>
          <w:sz w:val="22"/>
          <w:szCs w:val="22"/>
        </w:rPr>
        <w:t xml:space="preserve"> zł</w:t>
      </w:r>
    </w:p>
    <w:p w14:paraId="6CD4D7D2" w14:textId="77777777" w:rsidR="0073454A" w:rsidRDefault="0073454A" w:rsidP="0073454A">
      <w:pPr>
        <w:pStyle w:val="Tekstpodstawowywcity"/>
        <w:tabs>
          <w:tab w:val="clear" w:pos="426"/>
        </w:tabs>
        <w:ind w:left="0" w:firstLine="0"/>
        <w:rPr>
          <w:b w:val="0"/>
        </w:rPr>
      </w:pPr>
    </w:p>
    <w:p w14:paraId="3C689225" w14:textId="77777777" w:rsidR="0073454A" w:rsidRPr="003726FE" w:rsidRDefault="0073454A" w:rsidP="0073454A">
      <w:pPr>
        <w:pStyle w:val="Tekstpodstawowywcity"/>
        <w:tabs>
          <w:tab w:val="clear" w:pos="426"/>
        </w:tabs>
        <w:ind w:left="0" w:firstLine="0"/>
        <w:rPr>
          <w:b w:val="0"/>
          <w:sz w:val="22"/>
          <w:szCs w:val="22"/>
        </w:rPr>
      </w:pPr>
      <w:r w:rsidRPr="003726FE">
        <w:rPr>
          <w:b w:val="0"/>
          <w:sz w:val="22"/>
          <w:szCs w:val="22"/>
        </w:rPr>
        <w:t xml:space="preserve">Do wniosku należy załączyć dokumenty potwierdzające wartość gruntu przed i po </w:t>
      </w:r>
      <w:proofErr w:type="spellStart"/>
      <w:r w:rsidRPr="003726FE">
        <w:rPr>
          <w:b w:val="0"/>
          <w:sz w:val="22"/>
          <w:szCs w:val="22"/>
        </w:rPr>
        <w:t>remediacji</w:t>
      </w:r>
      <w:proofErr w:type="spellEnd"/>
      <w:r w:rsidRPr="003726FE">
        <w:rPr>
          <w:b w:val="0"/>
          <w:sz w:val="22"/>
          <w:szCs w:val="22"/>
        </w:rPr>
        <w:t xml:space="preserve">/rekultywacji. Wartość gruntu przed </w:t>
      </w:r>
      <w:proofErr w:type="spellStart"/>
      <w:r w:rsidRPr="003726FE">
        <w:rPr>
          <w:b w:val="0"/>
          <w:sz w:val="22"/>
          <w:szCs w:val="22"/>
        </w:rPr>
        <w:t>remediacją</w:t>
      </w:r>
      <w:proofErr w:type="spellEnd"/>
      <w:r w:rsidRPr="003726FE">
        <w:rPr>
          <w:b w:val="0"/>
          <w:sz w:val="22"/>
          <w:szCs w:val="22"/>
        </w:rPr>
        <w:t xml:space="preserve">/rekultywacją powinna być potwierdzona operatem szacunkowym lub umową zakupu gruntu. Wartość gruntu po </w:t>
      </w:r>
      <w:proofErr w:type="spellStart"/>
      <w:r w:rsidRPr="003726FE">
        <w:rPr>
          <w:b w:val="0"/>
          <w:sz w:val="22"/>
          <w:szCs w:val="22"/>
        </w:rPr>
        <w:t>remediacji</w:t>
      </w:r>
      <w:proofErr w:type="spellEnd"/>
      <w:r w:rsidRPr="003726FE">
        <w:rPr>
          <w:b w:val="0"/>
          <w:sz w:val="22"/>
          <w:szCs w:val="22"/>
        </w:rPr>
        <w:t>/rekultywacji powinna być potwierdzona operatem szacunkowym.</w:t>
      </w:r>
    </w:p>
    <w:p w14:paraId="12BB5CDA" w14:textId="77777777" w:rsidR="0073454A" w:rsidRDefault="0073454A" w:rsidP="0073454A">
      <w:pPr>
        <w:spacing w:after="200"/>
        <w:rPr>
          <w:b/>
          <w:caps/>
          <w:sz w:val="24"/>
          <w:szCs w:val="24"/>
        </w:rPr>
      </w:pPr>
    </w:p>
    <w:p w14:paraId="38E5CEA5" w14:textId="77777777" w:rsidR="006C120E" w:rsidRPr="00EF6861" w:rsidRDefault="00864BFC" w:rsidP="005A205F">
      <w:pPr>
        <w:pStyle w:val="Tekstpodstawowywcity"/>
        <w:tabs>
          <w:tab w:val="clear" w:pos="426"/>
        </w:tabs>
        <w:spacing w:before="24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>I zaznaczono „1”, d</w:t>
      </w:r>
      <w:r w:rsidR="006C120E" w:rsidRPr="00EF6861">
        <w:rPr>
          <w:sz w:val="22"/>
          <w:szCs w:val="22"/>
        </w:rPr>
        <w:t>o wniosku należy do</w:t>
      </w:r>
      <w:r w:rsidRPr="00EF6861">
        <w:rPr>
          <w:sz w:val="22"/>
          <w:szCs w:val="22"/>
        </w:rPr>
        <w:t>datkowo za</w:t>
      </w:r>
      <w:r w:rsidR="006C120E" w:rsidRPr="00EF6861">
        <w:rPr>
          <w:sz w:val="22"/>
          <w:szCs w:val="22"/>
        </w:rPr>
        <w:t>łączyć</w:t>
      </w:r>
      <w:r w:rsidR="008E0045">
        <w:rPr>
          <w:sz w:val="22"/>
          <w:szCs w:val="22"/>
        </w:rPr>
        <w:t xml:space="preserve"> (</w:t>
      </w:r>
      <w:r w:rsidR="008E0045" w:rsidRPr="008E0045">
        <w:rPr>
          <w:sz w:val="22"/>
          <w:szCs w:val="22"/>
        </w:rPr>
        <w:t xml:space="preserve">w ramach załącznika pn. „Dokumenty potwierdzające dopuszczalność pomocy publicznej lub pomocy de </w:t>
      </w:r>
      <w:proofErr w:type="spellStart"/>
      <w:r w:rsidR="008E0045" w:rsidRPr="008E0045">
        <w:rPr>
          <w:sz w:val="22"/>
          <w:szCs w:val="22"/>
        </w:rPr>
        <w:t>minimis</w:t>
      </w:r>
      <w:proofErr w:type="spellEnd"/>
      <w:r w:rsidR="008E0045">
        <w:rPr>
          <w:sz w:val="22"/>
          <w:szCs w:val="22"/>
        </w:rPr>
        <w:t>”)</w:t>
      </w:r>
      <w:r w:rsidR="006C120E" w:rsidRPr="00EF6861">
        <w:rPr>
          <w:sz w:val="22"/>
          <w:szCs w:val="22"/>
        </w:rPr>
        <w:t>:</w:t>
      </w:r>
    </w:p>
    <w:p w14:paraId="6335534D" w14:textId="77777777" w:rsidR="006C120E" w:rsidRDefault="005B44A8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a)</w:t>
      </w:r>
      <w:r w:rsidR="00864BFC">
        <w:rPr>
          <w:b w:val="0"/>
          <w:sz w:val="22"/>
          <w:szCs w:val="22"/>
        </w:rPr>
        <w:t xml:space="preserve"> Formularz informacji </w:t>
      </w:r>
      <w:r w:rsidR="00864BFC" w:rsidRPr="00864BFC">
        <w:rPr>
          <w:b w:val="0"/>
          <w:sz w:val="22"/>
          <w:szCs w:val="22"/>
        </w:rPr>
        <w:t xml:space="preserve">przedstawianych przy ubieganiu się o pomoc inną niż pomoc w rolnictwie lub rybołówstwie, pomoc de </w:t>
      </w:r>
      <w:proofErr w:type="spellStart"/>
      <w:r w:rsidR="00864BFC" w:rsidRPr="00864BFC">
        <w:rPr>
          <w:b w:val="0"/>
          <w:sz w:val="22"/>
          <w:szCs w:val="22"/>
        </w:rPr>
        <w:t>minimis</w:t>
      </w:r>
      <w:proofErr w:type="spellEnd"/>
      <w:r w:rsidR="00864BFC" w:rsidRPr="00864BFC">
        <w:rPr>
          <w:b w:val="0"/>
          <w:sz w:val="22"/>
          <w:szCs w:val="22"/>
        </w:rPr>
        <w:t xml:space="preserve"> lub pomoc de </w:t>
      </w:r>
      <w:proofErr w:type="spellStart"/>
      <w:r w:rsidR="00864BFC" w:rsidRPr="00864BFC">
        <w:rPr>
          <w:b w:val="0"/>
          <w:sz w:val="22"/>
          <w:szCs w:val="22"/>
        </w:rPr>
        <w:t>minimis</w:t>
      </w:r>
      <w:proofErr w:type="spellEnd"/>
      <w:r w:rsidR="00864BFC" w:rsidRPr="00864BFC">
        <w:rPr>
          <w:b w:val="0"/>
          <w:sz w:val="22"/>
          <w:szCs w:val="22"/>
        </w:rPr>
        <w:t xml:space="preserve"> w rolnictwie lub rybołówstwie</w:t>
      </w:r>
      <w:r w:rsidR="0022675F">
        <w:rPr>
          <w:b w:val="0"/>
          <w:sz w:val="22"/>
          <w:szCs w:val="22"/>
        </w:rPr>
        <w:t xml:space="preserve"> (</w:t>
      </w:r>
      <w:r w:rsidR="000B5BBF">
        <w:rPr>
          <w:b w:val="0"/>
          <w:sz w:val="22"/>
          <w:szCs w:val="22"/>
        </w:rPr>
        <w:t xml:space="preserve">wzór Formularza w </w:t>
      </w:r>
      <w:r w:rsidR="0022675F">
        <w:rPr>
          <w:b w:val="0"/>
          <w:sz w:val="22"/>
          <w:szCs w:val="22"/>
        </w:rPr>
        <w:t>plik</w:t>
      </w:r>
      <w:r w:rsidR="000B5BBF">
        <w:rPr>
          <w:b w:val="0"/>
          <w:sz w:val="22"/>
          <w:szCs w:val="22"/>
        </w:rPr>
        <w:t xml:space="preserve">u: </w:t>
      </w:r>
      <w:proofErr w:type="spellStart"/>
      <w:r w:rsidR="000B5BBF" w:rsidRPr="000B5BBF">
        <w:rPr>
          <w:b w:val="0"/>
          <w:sz w:val="22"/>
          <w:szCs w:val="22"/>
        </w:rPr>
        <w:t>formularz_pomoc_inna_niz_pomoc_de_minimis</w:t>
      </w:r>
      <w:proofErr w:type="spellEnd"/>
      <w:r w:rsidR="000B5BBF">
        <w:rPr>
          <w:b w:val="0"/>
          <w:sz w:val="22"/>
          <w:szCs w:val="22"/>
        </w:rPr>
        <w:t>)</w:t>
      </w:r>
    </w:p>
    <w:p w14:paraId="0FC99621" w14:textId="77777777" w:rsidR="00EF6861" w:rsidRDefault="005B44A8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b)</w:t>
      </w:r>
      <w:r w:rsidR="00EF6861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dokumenty</w:t>
      </w:r>
      <w:r w:rsidR="00EF6861" w:rsidRPr="00EF6861">
        <w:rPr>
          <w:b w:val="0"/>
          <w:sz w:val="22"/>
          <w:szCs w:val="22"/>
        </w:rPr>
        <w:t xml:space="preserve"> </w:t>
      </w:r>
      <w:r w:rsidR="0073454A" w:rsidRPr="0073454A">
        <w:rPr>
          <w:b w:val="0"/>
          <w:sz w:val="22"/>
          <w:szCs w:val="22"/>
        </w:rPr>
        <w:t xml:space="preserve">potwierdzające wartość gruntu przed i po </w:t>
      </w:r>
      <w:proofErr w:type="spellStart"/>
      <w:r w:rsidR="0073454A" w:rsidRPr="0073454A">
        <w:rPr>
          <w:b w:val="0"/>
          <w:sz w:val="22"/>
          <w:szCs w:val="22"/>
        </w:rPr>
        <w:t>remediacji</w:t>
      </w:r>
      <w:proofErr w:type="spellEnd"/>
      <w:r w:rsidR="0073454A" w:rsidRPr="0073454A">
        <w:rPr>
          <w:b w:val="0"/>
          <w:sz w:val="22"/>
          <w:szCs w:val="22"/>
        </w:rPr>
        <w:t>/rekultywacji</w:t>
      </w:r>
    </w:p>
    <w:p w14:paraId="43912BB5" w14:textId="77777777" w:rsidR="005A205F" w:rsidRDefault="005A205F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c) inne ewentualne dokumenty, </w:t>
      </w:r>
      <w:r w:rsidR="00213F77">
        <w:rPr>
          <w:b w:val="0"/>
          <w:sz w:val="22"/>
          <w:szCs w:val="22"/>
        </w:rPr>
        <w:t>niezbędne do wykazania dopuszczalności pomocy</w:t>
      </w:r>
    </w:p>
    <w:p w14:paraId="33468FAD" w14:textId="77777777" w:rsidR="00EF6861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</w:p>
    <w:p w14:paraId="3502C048" w14:textId="77777777" w:rsidR="000B5BBF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 xml:space="preserve">I zaznaczono „2”, </w:t>
      </w:r>
      <w:r w:rsidR="000B5BBF" w:rsidRPr="000B5BBF">
        <w:rPr>
          <w:sz w:val="22"/>
          <w:szCs w:val="22"/>
        </w:rPr>
        <w:t xml:space="preserve">do wniosku należy dołączyć (w ramach załącznika pn. „Dokumenty potwierdzające dopuszczalność pomocy publicznej lub pomocy de </w:t>
      </w:r>
      <w:proofErr w:type="spellStart"/>
      <w:r w:rsidR="000B5BBF" w:rsidRPr="000B5BBF">
        <w:rPr>
          <w:sz w:val="22"/>
          <w:szCs w:val="22"/>
        </w:rPr>
        <w:t>minimis</w:t>
      </w:r>
      <w:proofErr w:type="spellEnd"/>
      <w:r w:rsidR="000B5BBF" w:rsidRPr="000B5BBF">
        <w:rPr>
          <w:sz w:val="22"/>
          <w:szCs w:val="22"/>
        </w:rPr>
        <w:t>”):</w:t>
      </w:r>
    </w:p>
    <w:p w14:paraId="45975B3B" w14:textId="77777777" w:rsidR="000B5BBF" w:rsidRPr="000B5BBF" w:rsidRDefault="000B5BBF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bCs/>
          <w:sz w:val="22"/>
          <w:szCs w:val="22"/>
        </w:rPr>
      </w:pPr>
      <w:r w:rsidRPr="000B5BBF">
        <w:rPr>
          <w:b w:val="0"/>
          <w:bCs/>
          <w:sz w:val="22"/>
          <w:szCs w:val="22"/>
        </w:rPr>
        <w:t xml:space="preserve">Formularz informacji przedstawianych przy ubieganiu się o pomoc de </w:t>
      </w:r>
      <w:proofErr w:type="spellStart"/>
      <w:r w:rsidRPr="000B5BBF">
        <w:rPr>
          <w:b w:val="0"/>
          <w:bCs/>
          <w:sz w:val="22"/>
          <w:szCs w:val="22"/>
        </w:rPr>
        <w:t>minimis</w:t>
      </w:r>
      <w:proofErr w:type="spellEnd"/>
      <w:r w:rsidRPr="000B5BBF">
        <w:rPr>
          <w:b w:val="0"/>
          <w:bCs/>
          <w:sz w:val="22"/>
          <w:szCs w:val="22"/>
        </w:rPr>
        <w:t xml:space="preserve"> (wzór Formularza w pliku: </w:t>
      </w:r>
      <w:proofErr w:type="spellStart"/>
      <w:r w:rsidRPr="000B5BBF">
        <w:rPr>
          <w:b w:val="0"/>
          <w:bCs/>
          <w:sz w:val="22"/>
          <w:szCs w:val="22"/>
        </w:rPr>
        <w:t>formularz_</w:t>
      </w:r>
      <w:r>
        <w:rPr>
          <w:b w:val="0"/>
          <w:bCs/>
          <w:sz w:val="22"/>
          <w:szCs w:val="22"/>
        </w:rPr>
        <w:t>pomoc_de_</w:t>
      </w:r>
      <w:r w:rsidRPr="000B5BBF">
        <w:rPr>
          <w:b w:val="0"/>
          <w:bCs/>
          <w:sz w:val="22"/>
          <w:szCs w:val="22"/>
        </w:rPr>
        <w:t>minimis</w:t>
      </w:r>
      <w:proofErr w:type="spellEnd"/>
      <w:r w:rsidRPr="000B5BBF">
        <w:rPr>
          <w:b w:val="0"/>
          <w:bCs/>
          <w:sz w:val="22"/>
          <w:szCs w:val="22"/>
        </w:rPr>
        <w:t>)</w:t>
      </w:r>
    </w:p>
    <w:p w14:paraId="5A93AE70" w14:textId="77777777" w:rsidR="00EF6861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</w:p>
    <w:p w14:paraId="6E97EDE1" w14:textId="77777777" w:rsidR="00EF6861" w:rsidRPr="00EF6861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>Jeżeli w pkt 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 xml:space="preserve">I zaznaczono „2”, należy wypełnić </w:t>
      </w:r>
      <w:r>
        <w:rPr>
          <w:sz w:val="22"/>
          <w:szCs w:val="22"/>
        </w:rPr>
        <w:t>poniższą</w:t>
      </w:r>
      <w:r w:rsidRPr="00EF6861">
        <w:rPr>
          <w:sz w:val="22"/>
          <w:szCs w:val="22"/>
        </w:rPr>
        <w:t xml:space="preserve"> tabelę </w:t>
      </w:r>
    </w:p>
    <w:p w14:paraId="558DBFDB" w14:textId="77777777" w:rsidR="004279E2" w:rsidRPr="00CC3147" w:rsidRDefault="00CC3147" w:rsidP="00CC3147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 w:rsidRPr="00CC3147">
        <w:rPr>
          <w:b w:val="0"/>
          <w:sz w:val="22"/>
          <w:szCs w:val="22"/>
        </w:rPr>
        <w:t>W</w:t>
      </w:r>
      <w:r w:rsidR="00885C5F" w:rsidRPr="00CC3147">
        <w:rPr>
          <w:b w:val="0"/>
          <w:sz w:val="22"/>
          <w:szCs w:val="22"/>
        </w:rPr>
        <w:t xml:space="preserve"> tabeli </w:t>
      </w:r>
      <w:r w:rsidRPr="00CC3147">
        <w:rPr>
          <w:b w:val="0"/>
          <w:sz w:val="22"/>
          <w:szCs w:val="22"/>
        </w:rPr>
        <w:t>tej</w:t>
      </w:r>
      <w:r w:rsidR="00885C5F" w:rsidRPr="00CC3147">
        <w:rPr>
          <w:b w:val="0"/>
          <w:sz w:val="22"/>
          <w:szCs w:val="22"/>
        </w:rPr>
        <w:t xml:space="preserve"> </w:t>
      </w:r>
      <w:r w:rsidR="00AD2A02" w:rsidRPr="00CC3147">
        <w:rPr>
          <w:b w:val="0"/>
          <w:sz w:val="22"/>
          <w:szCs w:val="22"/>
        </w:rPr>
        <w:t xml:space="preserve">należy przedstawić informacje o </w:t>
      </w:r>
      <w:r w:rsidR="00E54C57" w:rsidRPr="00CC3147">
        <w:rPr>
          <w:b w:val="0"/>
          <w:sz w:val="22"/>
          <w:szCs w:val="22"/>
        </w:rPr>
        <w:t xml:space="preserve">pomocy de </w:t>
      </w:r>
      <w:proofErr w:type="spellStart"/>
      <w:r w:rsidR="00E54C57" w:rsidRPr="00CC3147">
        <w:rPr>
          <w:b w:val="0"/>
          <w:sz w:val="22"/>
          <w:szCs w:val="22"/>
        </w:rPr>
        <w:t>minimis</w:t>
      </w:r>
      <w:proofErr w:type="spellEnd"/>
      <w:r w:rsidR="00E54C57" w:rsidRPr="00CC3147">
        <w:rPr>
          <w:b w:val="0"/>
          <w:sz w:val="22"/>
          <w:szCs w:val="22"/>
        </w:rPr>
        <w:t xml:space="preserve"> </w:t>
      </w:r>
      <w:r w:rsidR="00D425A4">
        <w:rPr>
          <w:b w:val="0"/>
          <w:sz w:val="22"/>
          <w:szCs w:val="22"/>
        </w:rPr>
        <w:t xml:space="preserve">(pomocy de </w:t>
      </w:r>
      <w:proofErr w:type="spellStart"/>
      <w:r w:rsidR="00D425A4">
        <w:rPr>
          <w:b w:val="0"/>
          <w:sz w:val="22"/>
          <w:szCs w:val="22"/>
        </w:rPr>
        <w:t>minimis</w:t>
      </w:r>
      <w:proofErr w:type="spellEnd"/>
      <w:r w:rsidR="00D425A4">
        <w:rPr>
          <w:b w:val="0"/>
          <w:sz w:val="22"/>
          <w:szCs w:val="22"/>
        </w:rPr>
        <w:t xml:space="preserve"> w rolnictwie/rybołówstwie, pomocy de </w:t>
      </w:r>
      <w:proofErr w:type="spellStart"/>
      <w:r w:rsidR="00D425A4">
        <w:rPr>
          <w:b w:val="0"/>
          <w:sz w:val="22"/>
          <w:szCs w:val="22"/>
        </w:rPr>
        <w:t>minimis</w:t>
      </w:r>
      <w:proofErr w:type="spellEnd"/>
      <w:r w:rsidR="00D425A4">
        <w:rPr>
          <w:b w:val="0"/>
          <w:sz w:val="22"/>
          <w:szCs w:val="22"/>
        </w:rPr>
        <w:t xml:space="preserve"> </w:t>
      </w:r>
      <w:r w:rsidR="00D425A4" w:rsidRPr="00D425A4">
        <w:rPr>
          <w:b w:val="0"/>
          <w:sz w:val="22"/>
          <w:szCs w:val="22"/>
        </w:rPr>
        <w:t xml:space="preserve">przyznawanej przedsiębiorstwom wykonującym usługi świadczone w ogólnym interesie </w:t>
      </w:r>
      <w:r w:rsidR="00D425A4">
        <w:rPr>
          <w:b w:val="0"/>
          <w:sz w:val="22"/>
          <w:szCs w:val="22"/>
        </w:rPr>
        <w:t xml:space="preserve">gospodarczym oraz innej pomocy de </w:t>
      </w:r>
      <w:proofErr w:type="spellStart"/>
      <w:r w:rsidR="00D425A4">
        <w:rPr>
          <w:b w:val="0"/>
          <w:sz w:val="22"/>
          <w:szCs w:val="22"/>
        </w:rPr>
        <w:t>minimis</w:t>
      </w:r>
      <w:proofErr w:type="spellEnd"/>
      <w:r w:rsidR="00D425A4">
        <w:rPr>
          <w:b w:val="0"/>
          <w:sz w:val="22"/>
          <w:szCs w:val="22"/>
        </w:rPr>
        <w:t xml:space="preserve">) </w:t>
      </w:r>
      <w:r w:rsidR="00EB1BED" w:rsidRPr="00CC3147">
        <w:rPr>
          <w:b w:val="0"/>
          <w:sz w:val="22"/>
          <w:szCs w:val="22"/>
        </w:rPr>
        <w:t xml:space="preserve">otrzymanej </w:t>
      </w:r>
      <w:r w:rsidR="00E54C57" w:rsidRPr="00CC3147">
        <w:rPr>
          <w:b w:val="0"/>
          <w:sz w:val="22"/>
          <w:szCs w:val="22"/>
        </w:rPr>
        <w:t>przez beneficjenta pomocy</w:t>
      </w:r>
      <w:r w:rsidR="00097395">
        <w:rPr>
          <w:b w:val="0"/>
          <w:sz w:val="22"/>
          <w:szCs w:val="22"/>
        </w:rPr>
        <w:t xml:space="preserve"> oraz</w:t>
      </w:r>
      <w:r w:rsidR="00097395" w:rsidRPr="00097395">
        <w:rPr>
          <w:b w:val="0"/>
          <w:sz w:val="22"/>
          <w:szCs w:val="22"/>
        </w:rPr>
        <w:t xml:space="preserve"> </w:t>
      </w:r>
      <w:r w:rsidR="00097395" w:rsidRPr="00913070">
        <w:rPr>
          <w:b w:val="0"/>
          <w:sz w:val="22"/>
          <w:szCs w:val="22"/>
        </w:rPr>
        <w:t>wszystkich przedsiębiorców z nim powiązanych tworzących razem „jedno przedsiębiorstwo”</w:t>
      </w:r>
      <w:r w:rsidR="00D425A4">
        <w:rPr>
          <w:b w:val="0"/>
          <w:sz w:val="22"/>
          <w:szCs w:val="22"/>
        </w:rPr>
        <w:t xml:space="preserve"> w rozumieniu przepisów odpowiedniego rozporządzenia Komisji</w:t>
      </w:r>
      <w:r w:rsidR="00097395">
        <w:rPr>
          <w:b w:val="0"/>
          <w:sz w:val="22"/>
          <w:szCs w:val="22"/>
        </w:rPr>
        <w:t>.</w:t>
      </w:r>
    </w:p>
    <w:p w14:paraId="3A061CC9" w14:textId="77777777" w:rsidR="00913070" w:rsidRPr="00913070" w:rsidRDefault="00AD2A02" w:rsidP="00097395">
      <w:pPr>
        <w:pStyle w:val="Tekstpodstawowywcity"/>
        <w:spacing w:before="120"/>
        <w:rPr>
          <w:b w:val="0"/>
          <w:sz w:val="22"/>
          <w:szCs w:val="22"/>
        </w:rPr>
      </w:pPr>
      <w:r w:rsidRPr="00913070">
        <w:rPr>
          <w:b w:val="0"/>
          <w:sz w:val="22"/>
          <w:szCs w:val="22"/>
        </w:rPr>
        <w:lastRenderedPageBreak/>
        <w:t xml:space="preserve">W tabeli należy wpisać nazwę i NIP beneficjenta pomocy oraz </w:t>
      </w:r>
      <w:r w:rsidR="00097395" w:rsidRPr="00913070">
        <w:rPr>
          <w:b w:val="0"/>
          <w:sz w:val="22"/>
          <w:szCs w:val="22"/>
        </w:rPr>
        <w:t>przedsiębiorców z nim powiązanych</w:t>
      </w:r>
    </w:p>
    <w:p w14:paraId="178B17E6" w14:textId="77777777" w:rsidR="00913070" w:rsidRPr="00913070" w:rsidRDefault="00913070" w:rsidP="00213F77">
      <w:pPr>
        <w:spacing w:before="120" w:after="120"/>
        <w:ind w:left="426"/>
        <w:jc w:val="both"/>
        <w:rPr>
          <w:sz w:val="22"/>
          <w:szCs w:val="22"/>
        </w:rPr>
      </w:pPr>
      <w:r w:rsidRPr="00913070">
        <w:rPr>
          <w:bCs/>
          <w:sz w:val="22"/>
          <w:szCs w:val="22"/>
        </w:rPr>
        <w:t>Pojęcie "</w:t>
      </w:r>
      <w:r w:rsidRPr="00C85CC0">
        <w:rPr>
          <w:bCs/>
          <w:sz w:val="22"/>
          <w:szCs w:val="22"/>
          <w:u w:val="single"/>
        </w:rPr>
        <w:t>jedno przedsiębiorstwo</w:t>
      </w:r>
      <w:r w:rsidRPr="00913070">
        <w:rPr>
          <w:bCs/>
          <w:sz w:val="22"/>
          <w:szCs w:val="22"/>
        </w:rPr>
        <w:t>"</w:t>
      </w:r>
      <w:r w:rsidRPr="00913070">
        <w:rPr>
          <w:sz w:val="22"/>
          <w:szCs w:val="22"/>
        </w:rPr>
        <w:t xml:space="preserve"> obejmuje wszystkie jednostki gospodarcze, które są ze sobą powiązane co najmniej jednym z następujących stosunków:</w:t>
      </w:r>
    </w:p>
    <w:p w14:paraId="4E2093F7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a) jedna jednostka gospodarcza posiada w drugiej jednostce gospodarczej większość praw głosu akcjonariuszy, wspólników lub członków;</w:t>
      </w:r>
    </w:p>
    <w:p w14:paraId="52D95A86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b) jedna jednostka gospodarcza ma prawo wyznaczyć lub odwołać większość członków organu administracyjnego, zarządzającego lub nadzorczego innej jednostki gospodarczej;</w:t>
      </w:r>
    </w:p>
    <w:p w14:paraId="7772A0D1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03905F7A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54AB6E03" w14:textId="77777777" w:rsidR="00913070" w:rsidRPr="00913070" w:rsidRDefault="00913070" w:rsidP="00213F77">
      <w:pPr>
        <w:spacing w:before="12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4FA846C0" w14:textId="77777777" w:rsidR="00913070" w:rsidRDefault="00913070" w:rsidP="00213F77">
      <w:pPr>
        <w:spacing w:before="12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05AF0F8B" w14:textId="77777777" w:rsidR="00213F77" w:rsidRPr="00913070" w:rsidRDefault="00213F77" w:rsidP="00213F77">
      <w:pPr>
        <w:spacing w:before="120"/>
        <w:ind w:left="426"/>
        <w:jc w:val="both"/>
        <w:rPr>
          <w:sz w:val="22"/>
          <w:szCs w:val="22"/>
        </w:rPr>
      </w:pPr>
      <w:r w:rsidRPr="00213F77">
        <w:rPr>
          <w:sz w:val="22"/>
          <w:szCs w:val="22"/>
        </w:rPr>
        <w:t>Przedsiębiorstwem jest każda jednostka, czy to osoba fizyczna czy osoba prawna, wykonująca działalność gospodarczą niezależnie od jej formy prawnej i sposobu finansowania. Trybunał Sprawiedliwości Unii Europejskiej wyjaśnił, że „podmiot, który, posiadając udziały kontrolne w spółce, skutecznie wykonuje tę kontrolę poprzez bezpośrednie lub pośrednie wywieranie wpływu na zarządzanie nią”, należy uznać za uczestniczący w działalności gospodarczej tej spółki. W związku z tym sam podmiot należy uznać za przedsiębiorstwo w rozumieniu art. 107 ust. 1 Traktatu. Wszystkie zatem podmioty, które są kontrolowane (prawnie lub de facto) przez ten sam podmiot, należy traktować jako jedno przedsiębiorstwo.</w:t>
      </w:r>
    </w:p>
    <w:p w14:paraId="27F3E82B" w14:textId="77777777" w:rsidR="00913070" w:rsidRPr="00913070" w:rsidRDefault="00913070" w:rsidP="00213F77">
      <w:pPr>
        <w:spacing w:before="12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 xml:space="preserve">Pomoc de </w:t>
      </w:r>
      <w:proofErr w:type="spellStart"/>
      <w:r w:rsidRPr="00913070">
        <w:rPr>
          <w:sz w:val="22"/>
          <w:szCs w:val="22"/>
        </w:rPr>
        <w:t>minimis</w:t>
      </w:r>
      <w:proofErr w:type="spellEnd"/>
      <w:r w:rsidRPr="00913070">
        <w:rPr>
          <w:sz w:val="22"/>
          <w:szCs w:val="22"/>
        </w:rPr>
        <w:t xml:space="preserve"> w grupie podmiotów tworzących "jedno przedsiębiorstwo" sumuje się tylko w obrębie jednego Państwa Członkowskiego i bierze się pod uwagę powiązania, które można zidentyfikować w danym Państwie.</w:t>
      </w:r>
    </w:p>
    <w:p w14:paraId="531E7497" w14:textId="77777777" w:rsidR="00913070" w:rsidRPr="00913070" w:rsidRDefault="00913070" w:rsidP="00913070">
      <w:pPr>
        <w:pStyle w:val="Tekstpodstawowywcity"/>
        <w:ind w:firstLine="0"/>
        <w:rPr>
          <w:b w:val="0"/>
          <w:sz w:val="22"/>
          <w:szCs w:val="22"/>
        </w:rPr>
      </w:pPr>
    </w:p>
    <w:p w14:paraId="526B9CD2" w14:textId="77777777" w:rsidR="00AD2A02" w:rsidRPr="00913070" w:rsidRDefault="00AD2A02" w:rsidP="005A205F">
      <w:pPr>
        <w:pStyle w:val="Tekstpodstawowywcity"/>
        <w:tabs>
          <w:tab w:val="clear" w:pos="426"/>
          <w:tab w:val="left" w:pos="0"/>
        </w:tabs>
        <w:ind w:left="0" w:firstLine="0"/>
        <w:rPr>
          <w:b w:val="0"/>
          <w:sz w:val="22"/>
          <w:szCs w:val="22"/>
        </w:rPr>
      </w:pPr>
      <w:r w:rsidRPr="00913070">
        <w:rPr>
          <w:b w:val="0"/>
          <w:sz w:val="22"/>
          <w:szCs w:val="22"/>
        </w:rPr>
        <w:t xml:space="preserve">W kolejnych kolumnach należy podać informacje o pomocy de </w:t>
      </w:r>
      <w:proofErr w:type="spellStart"/>
      <w:r w:rsidRPr="00913070">
        <w:rPr>
          <w:b w:val="0"/>
          <w:sz w:val="22"/>
          <w:szCs w:val="22"/>
        </w:rPr>
        <w:t>minimis</w:t>
      </w:r>
      <w:proofErr w:type="spellEnd"/>
      <w:r w:rsidRPr="00913070">
        <w:rPr>
          <w:b w:val="0"/>
          <w:sz w:val="22"/>
          <w:szCs w:val="22"/>
        </w:rPr>
        <w:t xml:space="preserve"> uzyskanej</w:t>
      </w:r>
      <w:r w:rsidR="00954107" w:rsidRPr="00954107">
        <w:rPr>
          <w:b w:val="0"/>
          <w:sz w:val="22"/>
          <w:szCs w:val="22"/>
        </w:rPr>
        <w:t xml:space="preserve"> </w:t>
      </w:r>
      <w:r w:rsidR="00954107" w:rsidRPr="00EB1BED">
        <w:rPr>
          <w:b w:val="0"/>
          <w:sz w:val="22"/>
          <w:szCs w:val="22"/>
        </w:rPr>
        <w:t xml:space="preserve">w okresie 3 ostatnich lat </w:t>
      </w:r>
      <w:r w:rsidR="00954107">
        <w:rPr>
          <w:b w:val="0"/>
          <w:sz w:val="22"/>
          <w:szCs w:val="22"/>
        </w:rPr>
        <w:t>(</w:t>
      </w:r>
      <w:r w:rsidR="00954107" w:rsidRPr="00EB1BED">
        <w:rPr>
          <w:b w:val="0"/>
          <w:sz w:val="22"/>
          <w:szCs w:val="22"/>
        </w:rPr>
        <w:t>rozumianych jako lata kroczące, tj. okres 3 x 365 dni wstecz</w:t>
      </w:r>
      <w:r w:rsidR="00954107">
        <w:rPr>
          <w:rStyle w:val="Odwoanieprzypisudolnego"/>
          <w:b w:val="0"/>
          <w:sz w:val="22"/>
          <w:szCs w:val="22"/>
        </w:rPr>
        <w:footnoteReference w:id="5"/>
      </w:r>
      <w:r w:rsidR="00954107">
        <w:rPr>
          <w:b w:val="0"/>
          <w:sz w:val="22"/>
          <w:szCs w:val="22"/>
        </w:rPr>
        <w:t xml:space="preserve">) </w:t>
      </w:r>
      <w:r w:rsidRPr="00913070">
        <w:rPr>
          <w:b w:val="0"/>
          <w:sz w:val="22"/>
          <w:szCs w:val="22"/>
        </w:rPr>
        <w:t>przez każdy</w:t>
      </w:r>
      <w:r w:rsidR="00885C5F">
        <w:rPr>
          <w:b w:val="0"/>
          <w:sz w:val="22"/>
          <w:szCs w:val="22"/>
        </w:rPr>
        <w:t xml:space="preserve"> z </w:t>
      </w:r>
      <w:r w:rsidRPr="00913070">
        <w:rPr>
          <w:b w:val="0"/>
          <w:sz w:val="22"/>
          <w:szCs w:val="22"/>
        </w:rPr>
        <w:t>podmiotów</w:t>
      </w:r>
      <w:r w:rsidR="00885C5F" w:rsidRPr="00885C5F">
        <w:rPr>
          <w:b w:val="0"/>
          <w:sz w:val="22"/>
          <w:szCs w:val="22"/>
        </w:rPr>
        <w:t xml:space="preserve"> </w:t>
      </w:r>
      <w:r w:rsidR="00885C5F">
        <w:rPr>
          <w:b w:val="0"/>
          <w:sz w:val="22"/>
          <w:szCs w:val="22"/>
        </w:rPr>
        <w:t>wskazanych w tabeli</w:t>
      </w:r>
      <w:r w:rsidRPr="00913070">
        <w:rPr>
          <w:b w:val="0"/>
          <w:sz w:val="22"/>
          <w:szCs w:val="22"/>
        </w:rPr>
        <w:t xml:space="preserve">. </w:t>
      </w:r>
      <w:r w:rsidR="00954107" w:rsidRPr="00954107">
        <w:rPr>
          <w:b w:val="0"/>
          <w:sz w:val="22"/>
          <w:szCs w:val="22"/>
        </w:rPr>
        <w:t xml:space="preserve">Jeśli dany podmiot w okresie 3 ostatnich lat otrzymał kilka razy pomoc de </w:t>
      </w:r>
      <w:proofErr w:type="spellStart"/>
      <w:r w:rsidR="00954107" w:rsidRPr="00954107">
        <w:rPr>
          <w:b w:val="0"/>
          <w:sz w:val="22"/>
          <w:szCs w:val="22"/>
        </w:rPr>
        <w:t>minimis</w:t>
      </w:r>
      <w:proofErr w:type="spellEnd"/>
      <w:r w:rsidR="00954107" w:rsidRPr="00954107">
        <w:rPr>
          <w:b w:val="0"/>
          <w:sz w:val="22"/>
          <w:szCs w:val="22"/>
        </w:rPr>
        <w:t xml:space="preserve">, to należy każdą udzieloną pomoc ująć w odrębnym wierszu. </w:t>
      </w:r>
      <w:r w:rsidRPr="00913070">
        <w:rPr>
          <w:b w:val="0"/>
          <w:sz w:val="22"/>
          <w:szCs w:val="22"/>
        </w:rPr>
        <w:t xml:space="preserve">W przypadku podmiotu, który w tym okresie nie otrzymał żadnej pomocy de </w:t>
      </w:r>
      <w:proofErr w:type="spellStart"/>
      <w:r w:rsidRPr="00913070">
        <w:rPr>
          <w:b w:val="0"/>
          <w:sz w:val="22"/>
          <w:szCs w:val="22"/>
        </w:rPr>
        <w:t>minimis</w:t>
      </w:r>
      <w:proofErr w:type="spellEnd"/>
      <w:r w:rsidRPr="00913070">
        <w:rPr>
          <w:b w:val="0"/>
          <w:sz w:val="22"/>
          <w:szCs w:val="22"/>
        </w:rPr>
        <w:t>, w ostatni</w:t>
      </w:r>
      <w:r w:rsidR="00954107">
        <w:rPr>
          <w:b w:val="0"/>
          <w:sz w:val="22"/>
          <w:szCs w:val="22"/>
        </w:rPr>
        <w:t>ej</w:t>
      </w:r>
      <w:r w:rsidRPr="00913070">
        <w:rPr>
          <w:b w:val="0"/>
          <w:sz w:val="22"/>
          <w:szCs w:val="22"/>
        </w:rPr>
        <w:t xml:space="preserve"> trzech kolumn</w:t>
      </w:r>
      <w:r w:rsidR="00954107">
        <w:rPr>
          <w:b w:val="0"/>
          <w:sz w:val="22"/>
          <w:szCs w:val="22"/>
        </w:rPr>
        <w:t>ie</w:t>
      </w:r>
      <w:r w:rsidRPr="00913070">
        <w:rPr>
          <w:b w:val="0"/>
          <w:sz w:val="22"/>
          <w:szCs w:val="22"/>
        </w:rPr>
        <w:t xml:space="preserve"> należy wpisać </w:t>
      </w:r>
      <w:r w:rsidR="00954107" w:rsidRPr="00954107">
        <w:rPr>
          <w:b w:val="0"/>
          <w:sz w:val="22"/>
          <w:szCs w:val="22"/>
        </w:rPr>
        <w:t>„nie dotyczy” lub „-”</w:t>
      </w:r>
      <w:r w:rsidRPr="00913070">
        <w:rPr>
          <w:b w:val="0"/>
          <w:sz w:val="22"/>
          <w:szCs w:val="22"/>
        </w:rPr>
        <w:t>.</w:t>
      </w:r>
    </w:p>
    <w:p w14:paraId="056C0793" w14:textId="77777777" w:rsidR="00AD2A02" w:rsidRDefault="00AD2A02" w:rsidP="005A205F">
      <w:pPr>
        <w:pStyle w:val="Tekstpodstawowywcity"/>
        <w:tabs>
          <w:tab w:val="clear" w:pos="426"/>
          <w:tab w:val="left" w:pos="0"/>
        </w:tabs>
        <w:spacing w:before="120" w:after="120"/>
        <w:ind w:left="0" w:firstLine="0"/>
        <w:rPr>
          <w:sz w:val="22"/>
          <w:szCs w:val="22"/>
        </w:rPr>
      </w:pPr>
      <w:r w:rsidRPr="007704DC">
        <w:rPr>
          <w:sz w:val="22"/>
          <w:szCs w:val="22"/>
        </w:rPr>
        <w:t xml:space="preserve">W przypadku otrzymania przez </w:t>
      </w:r>
      <w:r>
        <w:rPr>
          <w:sz w:val="22"/>
          <w:szCs w:val="22"/>
        </w:rPr>
        <w:t xml:space="preserve">któryś z podmiotów </w:t>
      </w:r>
      <w:r w:rsidR="00885C5F">
        <w:rPr>
          <w:sz w:val="22"/>
          <w:szCs w:val="22"/>
        </w:rPr>
        <w:t xml:space="preserve">wskazanych w tabeli </w:t>
      </w:r>
      <w:r w:rsidRPr="007704DC">
        <w:rPr>
          <w:sz w:val="22"/>
          <w:szCs w:val="22"/>
        </w:rPr>
        <w:t xml:space="preserve">jakiejkolwiek pomocy de </w:t>
      </w:r>
      <w:proofErr w:type="spellStart"/>
      <w:r w:rsidRPr="007704DC">
        <w:rPr>
          <w:sz w:val="22"/>
          <w:szCs w:val="22"/>
        </w:rPr>
        <w:t>minimis</w:t>
      </w:r>
      <w:proofErr w:type="spellEnd"/>
      <w:r w:rsidRPr="007704DC">
        <w:rPr>
          <w:sz w:val="22"/>
          <w:szCs w:val="22"/>
        </w:rPr>
        <w:t xml:space="preserve"> </w:t>
      </w:r>
      <w:r>
        <w:rPr>
          <w:sz w:val="22"/>
          <w:szCs w:val="22"/>
        </w:rPr>
        <w:t>przed podpisaniem umowy o dofinansowanie</w:t>
      </w:r>
      <w:r w:rsidRPr="007704DC">
        <w:rPr>
          <w:sz w:val="22"/>
          <w:szCs w:val="22"/>
        </w:rPr>
        <w:t>, należy przesłać informacje o takiej pomocy.</w:t>
      </w:r>
    </w:p>
    <w:p w14:paraId="1C6B395E" w14:textId="77777777" w:rsidR="00083D31" w:rsidRDefault="00913070">
      <w:pPr>
        <w:spacing w:after="160" w:line="259" w:lineRule="auto"/>
        <w:rPr>
          <w:sz w:val="22"/>
          <w:szCs w:val="22"/>
        </w:rPr>
        <w:sectPr w:rsidR="00083D31" w:rsidSect="00213F77">
          <w:pgSz w:w="11906" w:h="16838"/>
          <w:pgMar w:top="1134" w:right="1418" w:bottom="567" w:left="1418" w:header="709" w:footer="448" w:gutter="0"/>
          <w:cols w:space="708"/>
          <w:docGrid w:linePitch="360"/>
        </w:sectPr>
      </w:pPr>
      <w:r>
        <w:rPr>
          <w:sz w:val="22"/>
          <w:szCs w:val="22"/>
        </w:rPr>
        <w:br w:type="page"/>
      </w:r>
    </w:p>
    <w:p w14:paraId="58849002" w14:textId="77777777" w:rsidR="00913070" w:rsidRDefault="00913070">
      <w:pPr>
        <w:spacing w:after="160" w:line="259" w:lineRule="auto"/>
        <w:rPr>
          <w:b/>
          <w:sz w:val="22"/>
          <w:szCs w:val="22"/>
        </w:rPr>
      </w:pPr>
    </w:p>
    <w:p w14:paraId="709573CA" w14:textId="77777777" w:rsidR="00913070" w:rsidRPr="00647E73" w:rsidRDefault="00913070" w:rsidP="00913070">
      <w:pPr>
        <w:pStyle w:val="Tekstpodstawowywcity"/>
        <w:spacing w:before="120" w:after="120"/>
        <w:ind w:firstLine="0"/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558"/>
        <w:gridCol w:w="993"/>
        <w:gridCol w:w="2976"/>
        <w:gridCol w:w="2835"/>
        <w:gridCol w:w="1134"/>
        <w:gridCol w:w="1276"/>
        <w:gridCol w:w="1276"/>
        <w:gridCol w:w="1276"/>
      </w:tblGrid>
      <w:tr w:rsidR="00AD2A02" w:rsidRPr="008114A8" w14:paraId="1241FA1E" w14:textId="77777777" w:rsidTr="00E525FF">
        <w:trPr>
          <w:trHeight w:val="1063"/>
        </w:trPr>
        <w:tc>
          <w:tcPr>
            <w:tcW w:w="818" w:type="dxa"/>
            <w:vAlign w:val="center"/>
          </w:tcPr>
          <w:p w14:paraId="30880F2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Lp.</w:t>
            </w:r>
          </w:p>
        </w:tc>
        <w:tc>
          <w:tcPr>
            <w:tcW w:w="1558" w:type="dxa"/>
            <w:vAlign w:val="center"/>
          </w:tcPr>
          <w:p w14:paraId="6EB963D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Beneficjent pomocy / przedsiębiorca powiązany</w:t>
            </w:r>
          </w:p>
        </w:tc>
        <w:tc>
          <w:tcPr>
            <w:tcW w:w="993" w:type="dxa"/>
            <w:vAlign w:val="center"/>
          </w:tcPr>
          <w:p w14:paraId="59381CC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NIP</w:t>
            </w:r>
          </w:p>
        </w:tc>
        <w:tc>
          <w:tcPr>
            <w:tcW w:w="2976" w:type="dxa"/>
            <w:vAlign w:val="center"/>
          </w:tcPr>
          <w:p w14:paraId="58B5BB50" w14:textId="77777777" w:rsidR="00AD2A02" w:rsidRPr="008114A8" w:rsidDel="005C0675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2835" w:type="dxa"/>
          </w:tcPr>
          <w:p w14:paraId="4EDFD9E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Numer decyzji wydanej przez podmiot udzielający pomocy /</w:t>
            </w:r>
            <w:r w:rsidRPr="008114A8">
              <w:rPr>
                <w:b w:val="0"/>
                <w:sz w:val="16"/>
                <w:szCs w:val="16"/>
              </w:rPr>
              <w:t xml:space="preserve"> </w:t>
            </w:r>
            <w:r>
              <w:rPr>
                <w:b w:val="0"/>
                <w:sz w:val="16"/>
                <w:szCs w:val="16"/>
              </w:rPr>
              <w:t xml:space="preserve">Numer </w:t>
            </w:r>
            <w:r w:rsidRPr="008114A8">
              <w:rPr>
                <w:b w:val="0"/>
                <w:sz w:val="16"/>
                <w:szCs w:val="16"/>
              </w:rPr>
              <w:t>umowy</w:t>
            </w:r>
            <w:r>
              <w:rPr>
                <w:b w:val="0"/>
                <w:sz w:val="16"/>
                <w:szCs w:val="16"/>
              </w:rPr>
              <w:t xml:space="preserve"> zawartej z podmiotem udzielającym pomocy</w:t>
            </w:r>
          </w:p>
        </w:tc>
        <w:tc>
          <w:tcPr>
            <w:tcW w:w="1134" w:type="dxa"/>
            <w:vAlign w:val="center"/>
          </w:tcPr>
          <w:p w14:paraId="7CB77E0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266BEB0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Kwota nominalna pomocy</w:t>
            </w:r>
          </w:p>
          <w:p w14:paraId="1525374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4FC570C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Wartość pomocy brutto</w:t>
            </w:r>
          </w:p>
          <w:p w14:paraId="648597E1" w14:textId="77777777" w:rsidR="00AD2A02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 xml:space="preserve">(EDB) </w:t>
            </w:r>
          </w:p>
          <w:p w14:paraId="7420750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1C370CD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Wartość pomocy brutto</w:t>
            </w:r>
          </w:p>
          <w:p w14:paraId="06F3CEC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(EDB)</w:t>
            </w:r>
          </w:p>
          <w:p w14:paraId="5251414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 xml:space="preserve"> (w euro)</w:t>
            </w:r>
          </w:p>
        </w:tc>
      </w:tr>
      <w:tr w:rsidR="00AD2A02" w:rsidRPr="008114A8" w14:paraId="1EB7EC66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082502A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1.1</w:t>
            </w:r>
          </w:p>
        </w:tc>
        <w:tc>
          <w:tcPr>
            <w:tcW w:w="1558" w:type="dxa"/>
            <w:vMerge w:val="restart"/>
            <w:vAlign w:val="center"/>
          </w:tcPr>
          <w:p w14:paraId="0EE38B8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4A6C58C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9961CD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DC279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E77F0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01321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EAA03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E109F3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38A0EF4C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0F4D77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1.2</w:t>
            </w:r>
          </w:p>
        </w:tc>
        <w:tc>
          <w:tcPr>
            <w:tcW w:w="1558" w:type="dxa"/>
            <w:vMerge/>
            <w:vAlign w:val="center"/>
          </w:tcPr>
          <w:p w14:paraId="1BFB35A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0F46AC8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25547A0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4D9212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D89B4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98D5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73F41C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0CC4C8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5388A2EB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109140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1.n</w:t>
            </w:r>
          </w:p>
        </w:tc>
        <w:tc>
          <w:tcPr>
            <w:tcW w:w="1558" w:type="dxa"/>
            <w:vMerge/>
            <w:vAlign w:val="center"/>
          </w:tcPr>
          <w:p w14:paraId="2452E2B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1AD0052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961B8D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4FD525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4BE67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BD417A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29C27A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BA9FE2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229AB8D3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3BDEEF6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2.1</w:t>
            </w:r>
          </w:p>
        </w:tc>
        <w:tc>
          <w:tcPr>
            <w:tcW w:w="1558" w:type="dxa"/>
            <w:vMerge w:val="restart"/>
            <w:vAlign w:val="center"/>
          </w:tcPr>
          <w:p w14:paraId="7293410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1633422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77D8F1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6E70C5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D06AA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E98395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0DDCDE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830C8F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73B69431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24B12B4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2.2</w:t>
            </w:r>
          </w:p>
        </w:tc>
        <w:tc>
          <w:tcPr>
            <w:tcW w:w="1558" w:type="dxa"/>
            <w:vMerge/>
            <w:vAlign w:val="center"/>
          </w:tcPr>
          <w:p w14:paraId="3BD523B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7AC832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6D38894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CF7994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BEFD1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700818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76AD0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8D9B9B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2FF23203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3E601F8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2.n</w:t>
            </w:r>
          </w:p>
        </w:tc>
        <w:tc>
          <w:tcPr>
            <w:tcW w:w="1558" w:type="dxa"/>
            <w:vMerge/>
            <w:vAlign w:val="center"/>
          </w:tcPr>
          <w:p w14:paraId="08A63E1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6CA9774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C511CE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ECFBD5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9F75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A5DCB4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B4D586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1449AC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13677CA9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79756AA3" w14:textId="77777777" w:rsidR="00AD2A02" w:rsidRPr="008114A8" w:rsidDel="00601A6F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n.1</w:t>
            </w:r>
          </w:p>
        </w:tc>
        <w:tc>
          <w:tcPr>
            <w:tcW w:w="1558" w:type="dxa"/>
            <w:vMerge w:val="restart"/>
            <w:vAlign w:val="center"/>
          </w:tcPr>
          <w:p w14:paraId="2888EF5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2852CDD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0BAEDCB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57044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4B9B1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E899AE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081F6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2AA897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44E5BE6A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04261353" w14:textId="77777777" w:rsidR="00AD2A02" w:rsidRPr="008114A8" w:rsidDel="00601A6F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n.2</w:t>
            </w:r>
          </w:p>
        </w:tc>
        <w:tc>
          <w:tcPr>
            <w:tcW w:w="1558" w:type="dxa"/>
            <w:vMerge/>
            <w:vAlign w:val="center"/>
          </w:tcPr>
          <w:p w14:paraId="43C005E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8AF7C4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F40B32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0267BF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6EC2E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73790F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9C0983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C9D2D7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1B2AEB2F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3CC6CB5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proofErr w:type="spellStart"/>
            <w:r>
              <w:rPr>
                <w:b w:val="0"/>
                <w:sz w:val="16"/>
                <w:szCs w:val="16"/>
              </w:rPr>
              <w:t>n.n</w:t>
            </w:r>
            <w:proofErr w:type="spellEnd"/>
          </w:p>
        </w:tc>
        <w:tc>
          <w:tcPr>
            <w:tcW w:w="1558" w:type="dxa"/>
            <w:vMerge/>
            <w:vAlign w:val="center"/>
          </w:tcPr>
          <w:p w14:paraId="3173927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9C77CA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50527A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1CFBCA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849A2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F1B657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910A47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E82CE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03F947CE" w14:textId="77777777" w:rsidTr="00E525FF">
        <w:trPr>
          <w:trHeight w:val="284"/>
        </w:trPr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14:paraId="588D351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nil"/>
            </w:tcBorders>
            <w:vAlign w:val="center"/>
          </w:tcPr>
          <w:p w14:paraId="3C3A134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1B02BB4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</w:tcPr>
          <w:p w14:paraId="52D6570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03D553A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9F7ED2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27522B84" w14:textId="77777777" w:rsidR="00AD2A02" w:rsidRPr="005C5EE9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5C5EE9">
              <w:rPr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36D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AB02E9E" w14:textId="77777777" w:rsidR="00AD2A02" w:rsidRPr="008114A8" w:rsidRDefault="00AD2A02" w:rsidP="00E525FF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0D446C9A" w14:textId="77777777" w:rsidR="00913070" w:rsidRDefault="00913070" w:rsidP="004279E2">
      <w:pPr>
        <w:pStyle w:val="Tekstpodstawowywcity"/>
        <w:tabs>
          <w:tab w:val="clear" w:pos="426"/>
        </w:tabs>
        <w:spacing w:before="120"/>
        <w:ind w:left="1701" w:hanging="567"/>
        <w:rPr>
          <w:rFonts w:cs="Arial"/>
          <w:szCs w:val="22"/>
        </w:rPr>
      </w:pPr>
    </w:p>
    <w:p w14:paraId="1506FD5B" w14:textId="77777777" w:rsidR="00083D31" w:rsidRDefault="00083D31">
      <w:pPr>
        <w:spacing w:after="160" w:line="259" w:lineRule="auto"/>
        <w:rPr>
          <w:rFonts w:cs="Arial"/>
          <w:szCs w:val="22"/>
        </w:rPr>
      </w:pPr>
    </w:p>
    <w:p w14:paraId="48324262" w14:textId="77777777" w:rsidR="00135822" w:rsidRDefault="00135822">
      <w:pPr>
        <w:spacing w:after="160" w:line="259" w:lineRule="auto"/>
        <w:rPr>
          <w:rFonts w:cs="Arial"/>
          <w:szCs w:val="22"/>
        </w:rPr>
      </w:pPr>
    </w:p>
    <w:p w14:paraId="4B297787" w14:textId="77777777" w:rsidR="00135822" w:rsidRDefault="00135822">
      <w:pPr>
        <w:spacing w:after="160" w:line="259" w:lineRule="auto"/>
        <w:rPr>
          <w:rFonts w:cs="Arial"/>
          <w:szCs w:val="22"/>
        </w:rPr>
      </w:pPr>
    </w:p>
    <w:p w14:paraId="10DB4C4A" w14:textId="77777777" w:rsidR="00135822" w:rsidRPr="008114A8" w:rsidRDefault="00135822" w:rsidP="00135822">
      <w:pPr>
        <w:pStyle w:val="Tekstkomentarza"/>
      </w:pPr>
      <w:r w:rsidRPr="008114A8">
        <w:t xml:space="preserve">Podpisy osób uprawnionych do reprezentacji </w:t>
      </w:r>
      <w:r w:rsidRPr="00E525FF">
        <w:rPr>
          <w:b/>
        </w:rPr>
        <w:t xml:space="preserve">beneficjenta </w:t>
      </w:r>
      <w:r w:rsidR="00866B80">
        <w:rPr>
          <w:b/>
        </w:rPr>
        <w:t>wsparcia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135822" w:rsidRPr="008114A8" w14:paraId="2DC8CC7E" w14:textId="77777777" w:rsidTr="00E525FF">
        <w:trPr>
          <w:trHeight w:val="830"/>
        </w:trPr>
        <w:tc>
          <w:tcPr>
            <w:tcW w:w="4536" w:type="dxa"/>
            <w:tcBorders>
              <w:right w:val="nil"/>
            </w:tcBorders>
          </w:tcPr>
          <w:p w14:paraId="480A68FB" w14:textId="77777777" w:rsidR="00135822" w:rsidRPr="008114A8" w:rsidRDefault="00135822" w:rsidP="00E525FF"/>
          <w:p w14:paraId="526A4491" w14:textId="77777777" w:rsidR="00135822" w:rsidRPr="008114A8" w:rsidRDefault="00135822" w:rsidP="00E525FF">
            <w:pPr>
              <w:pStyle w:val="Tekstkomentarza"/>
            </w:pPr>
          </w:p>
          <w:p w14:paraId="51D55148" w14:textId="77777777" w:rsidR="00135822" w:rsidRPr="008114A8" w:rsidRDefault="00135822" w:rsidP="00E525FF"/>
          <w:p w14:paraId="7F9C127E" w14:textId="77777777" w:rsidR="00135822" w:rsidRPr="008114A8" w:rsidRDefault="00135822" w:rsidP="00E525FF"/>
          <w:p w14:paraId="217E55B9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  <w:r w:rsidRPr="008114A8">
              <w:t>(data, podpis)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6E0E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</w:p>
          <w:p w14:paraId="79A9CC60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</w:p>
          <w:p w14:paraId="02126F0C" w14:textId="77777777" w:rsidR="00135822" w:rsidRPr="008114A8" w:rsidRDefault="00135822" w:rsidP="00E525FF">
            <w:pPr>
              <w:jc w:val="center"/>
            </w:pPr>
          </w:p>
          <w:p w14:paraId="183ACFB1" w14:textId="77777777" w:rsidR="00135822" w:rsidRPr="008114A8" w:rsidRDefault="00135822" w:rsidP="00E525FF">
            <w:pPr>
              <w:jc w:val="center"/>
            </w:pPr>
          </w:p>
          <w:p w14:paraId="233E72DA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  <w:r w:rsidRPr="008114A8">
              <w:t xml:space="preserve">(pieczęć </w:t>
            </w:r>
            <w:r>
              <w:t xml:space="preserve">beneficjenta </w:t>
            </w:r>
            <w:r w:rsidR="00866B80">
              <w:t>wsparcia</w:t>
            </w:r>
            <w:r w:rsidRPr="008114A8">
              <w:t>)</w:t>
            </w:r>
          </w:p>
        </w:tc>
      </w:tr>
    </w:tbl>
    <w:p w14:paraId="0B59D990" w14:textId="77777777" w:rsidR="00135822" w:rsidRDefault="00135822">
      <w:pPr>
        <w:spacing w:after="160" w:line="259" w:lineRule="auto"/>
        <w:rPr>
          <w:rFonts w:cs="Arial"/>
          <w:szCs w:val="22"/>
        </w:rPr>
        <w:sectPr w:rsidR="00135822" w:rsidSect="00083D3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0FC3059" w14:textId="77777777" w:rsidR="001602E9" w:rsidRPr="00135822" w:rsidRDefault="001602E9" w:rsidP="00D96690">
      <w:pPr>
        <w:spacing w:after="160" w:line="259" w:lineRule="auto"/>
        <w:rPr>
          <w:sz w:val="22"/>
          <w:szCs w:val="22"/>
        </w:rPr>
      </w:pPr>
    </w:p>
    <w:sectPr w:rsidR="001602E9" w:rsidRPr="00135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B35A4" w14:textId="77777777" w:rsidR="00BA255D" w:rsidRDefault="00BA255D" w:rsidP="004279E2">
      <w:r>
        <w:separator/>
      </w:r>
    </w:p>
  </w:endnote>
  <w:endnote w:type="continuationSeparator" w:id="0">
    <w:p w14:paraId="1B38E910" w14:textId="77777777" w:rsidR="00BA255D" w:rsidRDefault="00BA255D" w:rsidP="0042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7D32B" w14:textId="77777777" w:rsidR="00BA255D" w:rsidRDefault="00BA255D" w:rsidP="004279E2">
      <w:r>
        <w:separator/>
      </w:r>
    </w:p>
  </w:footnote>
  <w:footnote w:type="continuationSeparator" w:id="0">
    <w:p w14:paraId="18F8A066" w14:textId="77777777" w:rsidR="00BA255D" w:rsidRDefault="00BA255D" w:rsidP="004279E2">
      <w:r>
        <w:continuationSeparator/>
      </w:r>
    </w:p>
  </w:footnote>
  <w:footnote w:id="1">
    <w:p w14:paraId="2E1925F3" w14:textId="77777777" w:rsidR="00023084" w:rsidRDefault="00023084">
      <w:pPr>
        <w:pStyle w:val="Tekstprzypisudolnego"/>
      </w:pPr>
      <w:r>
        <w:rPr>
          <w:rStyle w:val="Odwoanieprzypisudolnego"/>
        </w:rPr>
        <w:footnoteRef/>
      </w:r>
      <w:r>
        <w:t xml:space="preserve"> Odpowiada to </w:t>
      </w:r>
      <w:r w:rsidRPr="00023084">
        <w:t>art. 45</w:t>
      </w:r>
      <w:r>
        <w:t xml:space="preserve"> </w:t>
      </w:r>
      <w:r w:rsidRPr="00023084">
        <w:t>rozporządzenia Komisji (UE) nr 651/2014 z dnia 17 czerwca 2014 r. uznającego niektóre rodzaje pomocy za zgodne z rynkiem wewnętrznym w zastosowaniu art. 107 i 108 Traktatu</w:t>
      </w:r>
      <w:r>
        <w:t xml:space="preserve"> (tekst jednolity: </w:t>
      </w:r>
      <w:hyperlink r:id="rId1" w:history="1">
        <w:r w:rsidRPr="00475158">
          <w:rPr>
            <w:rStyle w:val="Hipercze"/>
          </w:rPr>
          <w:t>https://eur-lex.europa.eu/legal-content/EN/TXT/?uri=CELEX%3A02014R0651-20230701</w:t>
        </w:r>
      </w:hyperlink>
      <w:r>
        <w:t xml:space="preserve"> )</w:t>
      </w:r>
    </w:p>
  </w:footnote>
  <w:footnote w:id="2">
    <w:p w14:paraId="15D19F04" w14:textId="1FAAB700" w:rsidR="00934870" w:rsidRDefault="00934870" w:rsidP="00934870">
      <w:pPr>
        <w:pStyle w:val="Tekstprzypisudolnego"/>
        <w:jc w:val="both"/>
      </w:pPr>
      <w:r>
        <w:rPr>
          <w:rStyle w:val="Odwoanieprzypisudolnego"/>
        </w:rPr>
        <w:footnoteRef/>
      </w:r>
      <w:r>
        <w:t>„</w:t>
      </w:r>
      <w:proofErr w:type="spellStart"/>
      <w:r w:rsidR="0012156E">
        <w:t>R</w:t>
      </w:r>
      <w:r>
        <w:t>emediacja</w:t>
      </w:r>
      <w:proofErr w:type="spellEnd"/>
      <w:r>
        <w:t>” oznacza działania w zakresie zarządzania środowiskowego takie jak usunięcie zanieczyszczeń lub nadmiaru związków biogennych z gleby i wody lub ich detoksykacja w celu likwidacji czynników prowadzących do degradacji</w:t>
      </w:r>
      <w:r w:rsidR="0012156E">
        <w:t>.</w:t>
      </w:r>
    </w:p>
  </w:footnote>
  <w:footnote w:id="3">
    <w:p w14:paraId="25CE17B9" w14:textId="2AEBCE53" w:rsidR="00934870" w:rsidRDefault="00934870" w:rsidP="00934870">
      <w:pPr>
        <w:pStyle w:val="Tekstprzypisudolnego"/>
        <w:jc w:val="both"/>
      </w:pPr>
      <w:r>
        <w:rPr>
          <w:rStyle w:val="Odwoanieprzypisudolnego"/>
        </w:rPr>
        <w:footnoteRef/>
      </w:r>
      <w:r>
        <w:t>„</w:t>
      </w:r>
      <w:r w:rsidR="008127F9">
        <w:t>R</w:t>
      </w:r>
      <w:r>
        <w:t>ekultywacja” oznacza działania w zakresie zarządzania środowiskowego, które mają na celu przywrócenie poziomu funkcjonowania ekosystemu na terenach zdegradowanych, przy czym celem jest wznowione i dalsze świadczenie usług ekosystemowych, a nie bioróżnorodność i integralność wyznaczonego naturalnego lub półnaturalnego ekosystemu referencyjnego</w:t>
      </w:r>
    </w:p>
  </w:footnote>
  <w:footnote w:id="4">
    <w:p w14:paraId="6E70E1AE" w14:textId="77777777" w:rsidR="003575A5" w:rsidRDefault="003575A5" w:rsidP="003575A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575A5">
        <w:t>Przejściowe lub długoterminowe niewystarczające zabezpieczenie finansowe mogące prowadzić do niewypłacalności podmiotu lub przedsiębiorstwa odpowiedzialnego za szkody w środowisku nie musi oznaczać, że taki podmiot lub przedsiębiorstwo nie może zostać obciążone kosztami rekultywacji, gdyż koszty te mogą w całości lub w części zostać odzyskane od zobowiązanego zgodnie z obowiązującymi przepisami, na przykład w wyniku postępowania likwidacyjnego.</w:t>
      </w:r>
    </w:p>
  </w:footnote>
  <w:footnote w:id="5">
    <w:p w14:paraId="7B8EC95E" w14:textId="77777777" w:rsidR="00954107" w:rsidRDefault="00954107" w:rsidP="0095410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B1BED">
        <w:t xml:space="preserve">Przykładowo, jeżeli pomoc jest udzielana w dniu 15 </w:t>
      </w:r>
      <w:r>
        <w:t>grudnia</w:t>
      </w:r>
      <w:r w:rsidRPr="00EB1BED">
        <w:t xml:space="preserve"> 2024 r., należy uwzględnić pomoc de </w:t>
      </w:r>
      <w:proofErr w:type="spellStart"/>
      <w:r w:rsidRPr="00EB1BED">
        <w:t>minimis</w:t>
      </w:r>
      <w:proofErr w:type="spellEnd"/>
      <w:r w:rsidRPr="00EB1BED">
        <w:t xml:space="preserve"> otrzymaną w okresie od 15 </w:t>
      </w:r>
      <w:r>
        <w:t>grudnia</w:t>
      </w:r>
      <w:r w:rsidRPr="00EB1BED">
        <w:t xml:space="preserve"> 2021 do 15 </w:t>
      </w:r>
      <w:r>
        <w:t>grudnia</w:t>
      </w:r>
      <w:r w:rsidRPr="00EB1BED">
        <w:t xml:space="preserve"> 2024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18DF"/>
    <w:multiLevelType w:val="hybridMultilevel"/>
    <w:tmpl w:val="11BEE5F8"/>
    <w:lvl w:ilvl="0" w:tplc="E35CE0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946"/>
    <w:multiLevelType w:val="hybridMultilevel"/>
    <w:tmpl w:val="7EA877BE"/>
    <w:lvl w:ilvl="0" w:tplc="3572AE2A">
      <w:numFmt w:val="bullet"/>
      <w:lvlText w:val="•"/>
      <w:lvlJc w:val="left"/>
      <w:pPr>
        <w:ind w:left="1068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70196A"/>
    <w:multiLevelType w:val="hybridMultilevel"/>
    <w:tmpl w:val="46C43846"/>
    <w:lvl w:ilvl="0" w:tplc="E3749E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36CC7BD8"/>
    <w:multiLevelType w:val="hybridMultilevel"/>
    <w:tmpl w:val="D578EC50"/>
    <w:lvl w:ilvl="0" w:tplc="2AF8C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293760">
    <w:abstractNumId w:val="3"/>
  </w:num>
  <w:num w:numId="2" w16cid:durableId="1768038928">
    <w:abstractNumId w:val="1"/>
  </w:num>
  <w:num w:numId="3" w16cid:durableId="378285107">
    <w:abstractNumId w:val="2"/>
  </w:num>
  <w:num w:numId="4" w16cid:durableId="192776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9E2"/>
    <w:rsid w:val="00006FDC"/>
    <w:rsid w:val="000224D8"/>
    <w:rsid w:val="00023084"/>
    <w:rsid w:val="0004424B"/>
    <w:rsid w:val="00046C3D"/>
    <w:rsid w:val="00051F21"/>
    <w:rsid w:val="0006174F"/>
    <w:rsid w:val="0007210E"/>
    <w:rsid w:val="00083D31"/>
    <w:rsid w:val="00097395"/>
    <w:rsid w:val="000B0787"/>
    <w:rsid w:val="000B5BBF"/>
    <w:rsid w:val="001156BF"/>
    <w:rsid w:val="0012156E"/>
    <w:rsid w:val="00126970"/>
    <w:rsid w:val="00135822"/>
    <w:rsid w:val="0015422E"/>
    <w:rsid w:val="001602E9"/>
    <w:rsid w:val="001804D4"/>
    <w:rsid w:val="0019207E"/>
    <w:rsid w:val="00196015"/>
    <w:rsid w:val="00196DE7"/>
    <w:rsid w:val="001C55B5"/>
    <w:rsid w:val="001D095A"/>
    <w:rsid w:val="001D4D49"/>
    <w:rsid w:val="001D7367"/>
    <w:rsid w:val="001D77DC"/>
    <w:rsid w:val="00213F77"/>
    <w:rsid w:val="00221010"/>
    <w:rsid w:val="0022675F"/>
    <w:rsid w:val="002B6E83"/>
    <w:rsid w:val="002C2636"/>
    <w:rsid w:val="0030092E"/>
    <w:rsid w:val="00305D49"/>
    <w:rsid w:val="00310FE5"/>
    <w:rsid w:val="003575A5"/>
    <w:rsid w:val="00360C57"/>
    <w:rsid w:val="003620EC"/>
    <w:rsid w:val="003726FE"/>
    <w:rsid w:val="00393CE7"/>
    <w:rsid w:val="003B4E91"/>
    <w:rsid w:val="003C3313"/>
    <w:rsid w:val="003E51AB"/>
    <w:rsid w:val="00406EE9"/>
    <w:rsid w:val="004279E2"/>
    <w:rsid w:val="00444F5F"/>
    <w:rsid w:val="00456ADB"/>
    <w:rsid w:val="00474570"/>
    <w:rsid w:val="00480434"/>
    <w:rsid w:val="00487EC0"/>
    <w:rsid w:val="004A31AC"/>
    <w:rsid w:val="004B3A60"/>
    <w:rsid w:val="004C4B41"/>
    <w:rsid w:val="004D053A"/>
    <w:rsid w:val="0057398F"/>
    <w:rsid w:val="005863CE"/>
    <w:rsid w:val="00586DCC"/>
    <w:rsid w:val="005A205F"/>
    <w:rsid w:val="005B265F"/>
    <w:rsid w:val="005B44A8"/>
    <w:rsid w:val="005C63CF"/>
    <w:rsid w:val="005D2E06"/>
    <w:rsid w:val="00605CFB"/>
    <w:rsid w:val="00615740"/>
    <w:rsid w:val="0061699A"/>
    <w:rsid w:val="00617C13"/>
    <w:rsid w:val="0064503E"/>
    <w:rsid w:val="00650C9D"/>
    <w:rsid w:val="00661683"/>
    <w:rsid w:val="00684EA1"/>
    <w:rsid w:val="00691DE6"/>
    <w:rsid w:val="006C120E"/>
    <w:rsid w:val="006E01C0"/>
    <w:rsid w:val="006E4ABC"/>
    <w:rsid w:val="006E665A"/>
    <w:rsid w:val="007045BB"/>
    <w:rsid w:val="0073454A"/>
    <w:rsid w:val="00741B18"/>
    <w:rsid w:val="007464DD"/>
    <w:rsid w:val="007560E4"/>
    <w:rsid w:val="007937B6"/>
    <w:rsid w:val="007B1056"/>
    <w:rsid w:val="007C12D6"/>
    <w:rsid w:val="007F5156"/>
    <w:rsid w:val="008127F9"/>
    <w:rsid w:val="00813F79"/>
    <w:rsid w:val="008152A4"/>
    <w:rsid w:val="00840767"/>
    <w:rsid w:val="00864BFC"/>
    <w:rsid w:val="00866B80"/>
    <w:rsid w:val="0088117A"/>
    <w:rsid w:val="00884044"/>
    <w:rsid w:val="00885C5F"/>
    <w:rsid w:val="0089556F"/>
    <w:rsid w:val="0089643E"/>
    <w:rsid w:val="008B5F74"/>
    <w:rsid w:val="008E0045"/>
    <w:rsid w:val="00913070"/>
    <w:rsid w:val="00913F2B"/>
    <w:rsid w:val="00934870"/>
    <w:rsid w:val="00935DAA"/>
    <w:rsid w:val="00954107"/>
    <w:rsid w:val="009763F2"/>
    <w:rsid w:val="009A25FF"/>
    <w:rsid w:val="009B0B86"/>
    <w:rsid w:val="009E0A78"/>
    <w:rsid w:val="00A3196F"/>
    <w:rsid w:val="00A44372"/>
    <w:rsid w:val="00A57717"/>
    <w:rsid w:val="00A72F67"/>
    <w:rsid w:val="00A824AC"/>
    <w:rsid w:val="00AB243B"/>
    <w:rsid w:val="00AC3E9B"/>
    <w:rsid w:val="00AD2A02"/>
    <w:rsid w:val="00AF7915"/>
    <w:rsid w:val="00B5007B"/>
    <w:rsid w:val="00BA0FBA"/>
    <w:rsid w:val="00BA255D"/>
    <w:rsid w:val="00BA2941"/>
    <w:rsid w:val="00BA7BC8"/>
    <w:rsid w:val="00BC5118"/>
    <w:rsid w:val="00BF011C"/>
    <w:rsid w:val="00C0251B"/>
    <w:rsid w:val="00C3570E"/>
    <w:rsid w:val="00C85CC0"/>
    <w:rsid w:val="00C87FA0"/>
    <w:rsid w:val="00CA72F0"/>
    <w:rsid w:val="00CC3147"/>
    <w:rsid w:val="00CC5091"/>
    <w:rsid w:val="00CC6138"/>
    <w:rsid w:val="00CE7EE5"/>
    <w:rsid w:val="00D425A4"/>
    <w:rsid w:val="00D66F20"/>
    <w:rsid w:val="00D84AF5"/>
    <w:rsid w:val="00D96690"/>
    <w:rsid w:val="00DC3455"/>
    <w:rsid w:val="00DF3343"/>
    <w:rsid w:val="00E01758"/>
    <w:rsid w:val="00E053C0"/>
    <w:rsid w:val="00E12733"/>
    <w:rsid w:val="00E45FE2"/>
    <w:rsid w:val="00E54799"/>
    <w:rsid w:val="00E54C57"/>
    <w:rsid w:val="00E80889"/>
    <w:rsid w:val="00E84BCA"/>
    <w:rsid w:val="00E93A15"/>
    <w:rsid w:val="00E9662B"/>
    <w:rsid w:val="00EB1BED"/>
    <w:rsid w:val="00EF6861"/>
    <w:rsid w:val="00F02613"/>
    <w:rsid w:val="00F17CC0"/>
    <w:rsid w:val="00F83FEB"/>
    <w:rsid w:val="00FA355C"/>
    <w:rsid w:val="00FA3644"/>
    <w:rsid w:val="00FB5515"/>
    <w:rsid w:val="00FC6FFD"/>
    <w:rsid w:val="00FE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6BF45F"/>
  <w15:chartTrackingRefBased/>
  <w15:docId w15:val="{BB7A79F7-C803-4958-84F1-9EAA332D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4279E2"/>
  </w:style>
  <w:style w:type="character" w:customStyle="1" w:styleId="TekstkomentarzaZnak">
    <w:name w:val="Tekst komentarza Znak"/>
    <w:basedOn w:val="Domylnaczcionkaakapitu"/>
    <w:link w:val="Tekstkomentarza"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4279E2"/>
    <w:rPr>
      <w:sz w:val="16"/>
    </w:rPr>
  </w:style>
  <w:style w:type="paragraph" w:styleId="Tekstpodstawowywcity">
    <w:name w:val="Body Text Indent"/>
    <w:basedOn w:val="Normalny"/>
    <w:link w:val="TekstpodstawowywcityZnak"/>
    <w:rsid w:val="004279E2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9E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279E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279E2"/>
    <w:rPr>
      <w:vertAlign w:val="superscript"/>
    </w:rPr>
  </w:style>
  <w:style w:type="character" w:styleId="Hipercze">
    <w:name w:val="Hyperlink"/>
    <w:rsid w:val="004279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9E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13070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13070"/>
    <w:rPr>
      <w:b/>
      <w:bCs/>
    </w:rPr>
  </w:style>
  <w:style w:type="paragraph" w:styleId="Akapitzlist">
    <w:name w:val="List Paragraph"/>
    <w:basedOn w:val="Normalny"/>
    <w:uiPriority w:val="34"/>
    <w:qFormat/>
    <w:rsid w:val="00D66F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B3A60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A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A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1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E5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51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1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?uri=CELEX%3A02014R0651-202307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D9AEC-71E2-41E3-91F3-037429A9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1957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Piotr</dc:creator>
  <cp:keywords/>
  <dc:description/>
  <cp:lastModifiedBy>Miłoszewski Konrad</cp:lastModifiedBy>
  <cp:revision>7</cp:revision>
  <cp:lastPrinted>2024-09-20T12:08:00Z</cp:lastPrinted>
  <dcterms:created xsi:type="dcterms:W3CDTF">2024-08-20T15:35:00Z</dcterms:created>
  <dcterms:modified xsi:type="dcterms:W3CDTF">2024-09-20T12:21:00Z</dcterms:modified>
</cp:coreProperties>
</file>